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722E1" w14:textId="04A8075E" w:rsidR="00DB6B51" w:rsidRPr="00DB6B51" w:rsidRDefault="00DB6B51" w:rsidP="00DB6B51">
      <w:pPr>
        <w:spacing w:before="100" w:beforeAutospacing="1" w:after="100" w:afterAutospacing="1"/>
        <w:jc w:val="left"/>
        <w:rPr>
          <w:rFonts w:ascii="Times New Roman" w:hAnsi="Times New Roman"/>
          <w:sz w:val="22"/>
          <w:szCs w:val="24"/>
        </w:rPr>
      </w:pPr>
      <w:r w:rsidRPr="00DB6B51">
        <w:rPr>
          <w:rFonts w:ascii="Times New Roman" w:eastAsia="Calibri" w:hAnsi="Times New Roman"/>
          <w:noProof/>
          <w:sz w:val="28"/>
          <w:szCs w:val="28"/>
        </w:rPr>
        <w:drawing>
          <wp:anchor distT="0" distB="0" distL="114300" distR="114300" simplePos="0" relativeHeight="251659264" behindDoc="0" locked="0" layoutInCell="1" allowOverlap="1" wp14:anchorId="23265011" wp14:editId="0FDA6B9A">
            <wp:simplePos x="0" y="0"/>
            <wp:positionH relativeFrom="column">
              <wp:posOffset>4061460</wp:posOffset>
            </wp:positionH>
            <wp:positionV relativeFrom="paragraph">
              <wp:posOffset>-43124</wp:posOffset>
            </wp:positionV>
            <wp:extent cx="1724082" cy="42418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82" cy="424180"/>
                    </a:xfrm>
                    <a:prstGeom prst="rect">
                      <a:avLst/>
                    </a:prstGeom>
                  </pic:spPr>
                </pic:pic>
              </a:graphicData>
            </a:graphic>
            <wp14:sizeRelH relativeFrom="page">
              <wp14:pctWidth>0</wp14:pctWidth>
            </wp14:sizeRelH>
            <wp14:sizeRelV relativeFrom="page">
              <wp14:pctHeight>0</wp14:pctHeight>
            </wp14:sizeRelV>
          </wp:anchor>
        </w:drawing>
      </w:r>
      <w:bookmarkStart w:id="0" w:name="_Toc63113192"/>
      <w:r w:rsidRPr="00DB6B51">
        <w:rPr>
          <w:rFonts w:ascii="Times New Roman" w:hAnsi="Times New Roman"/>
          <w:b/>
          <w:bCs/>
          <w:color w:val="1F3763"/>
          <w:sz w:val="22"/>
          <w:szCs w:val="24"/>
          <w:lang w:eastAsia="en-US"/>
        </w:rPr>
        <w:t>Eingereicht bei:</w:t>
      </w:r>
      <w:bookmarkEnd w:id="0"/>
      <w:r w:rsidRPr="00DB6B51">
        <w:rPr>
          <w:rFonts w:ascii="Times New Roman" w:hAnsi="Times New Roman"/>
          <w:sz w:val="22"/>
          <w:szCs w:val="24"/>
        </w:rPr>
        <w:br/>
        <w:t>Fachhochschule Südwestfalen</w:t>
      </w:r>
      <w:r w:rsidRPr="00DB6B51">
        <w:rPr>
          <w:rFonts w:ascii="Times New Roman" w:hAnsi="Times New Roman"/>
          <w:sz w:val="22"/>
          <w:szCs w:val="24"/>
        </w:rPr>
        <w:br/>
        <w:t>Standort: Soest</w:t>
      </w:r>
      <w:r w:rsidRPr="00DB6B51">
        <w:rPr>
          <w:rFonts w:ascii="Times New Roman" w:hAnsi="Times New Roman"/>
          <w:sz w:val="22"/>
          <w:szCs w:val="24"/>
        </w:rPr>
        <w:br/>
        <w:t>Fachbereich: Maschinenbau-Automatisierungstechnik</w:t>
      </w:r>
      <w:r w:rsidRPr="00DB6B51">
        <w:rPr>
          <w:rFonts w:ascii="Times New Roman" w:hAnsi="Times New Roman"/>
          <w:sz w:val="22"/>
          <w:szCs w:val="24"/>
        </w:rPr>
        <w:br/>
        <w:t>Erst</w:t>
      </w:r>
      <w:r w:rsidR="003E637E">
        <w:rPr>
          <w:rFonts w:ascii="Times New Roman" w:hAnsi="Times New Roman"/>
          <w:sz w:val="22"/>
          <w:szCs w:val="24"/>
        </w:rPr>
        <w:t>betreuer:</w:t>
      </w:r>
      <w:r w:rsidRPr="00DB6B51">
        <w:rPr>
          <w:rFonts w:ascii="Times New Roman" w:hAnsi="Times New Roman"/>
          <w:sz w:val="22"/>
          <w:szCs w:val="24"/>
        </w:rPr>
        <w:t xml:space="preserve"> </w:t>
      </w:r>
      <w:r w:rsidR="007C31E0">
        <w:rPr>
          <w:rFonts w:ascii="Times New Roman" w:hAnsi="Times New Roman"/>
          <w:sz w:val="22"/>
          <w:szCs w:val="24"/>
        </w:rPr>
        <w:t>Prof. Dr. Matthias Schulten</w:t>
      </w:r>
      <w:r w:rsidRPr="00DB6B51">
        <w:rPr>
          <w:rFonts w:ascii="Times New Roman" w:hAnsi="Times New Roman"/>
          <w:sz w:val="22"/>
          <w:szCs w:val="24"/>
        </w:rPr>
        <w:br/>
        <w:t>Zweit</w:t>
      </w:r>
      <w:r w:rsidR="003E637E">
        <w:rPr>
          <w:rFonts w:ascii="Times New Roman" w:hAnsi="Times New Roman"/>
          <w:sz w:val="22"/>
          <w:szCs w:val="24"/>
        </w:rPr>
        <w:t>betreuer:</w:t>
      </w:r>
      <w:r w:rsidR="007C31E0">
        <w:rPr>
          <w:rFonts w:ascii="Times New Roman" w:hAnsi="Times New Roman"/>
          <w:sz w:val="22"/>
          <w:szCs w:val="24"/>
        </w:rPr>
        <w:t xml:space="preserve"> Titel Vorname Nachname</w:t>
      </w:r>
    </w:p>
    <w:p w14:paraId="6B21EC06" w14:textId="4852DCFC" w:rsidR="00DB6B51" w:rsidRDefault="00DB6B51" w:rsidP="00DB6B51">
      <w:pPr>
        <w:spacing w:before="100" w:beforeAutospacing="1" w:after="100" w:afterAutospacing="1"/>
        <w:jc w:val="left"/>
        <w:rPr>
          <w:rFonts w:ascii="Times New Roman" w:hAnsi="Times New Roman"/>
          <w:sz w:val="22"/>
          <w:szCs w:val="24"/>
        </w:rPr>
      </w:pPr>
    </w:p>
    <w:p w14:paraId="2DF48B09" w14:textId="77777777" w:rsidR="006B4D20" w:rsidRPr="00DB6B51" w:rsidRDefault="006B4D20" w:rsidP="00DB6B51">
      <w:pPr>
        <w:spacing w:before="100" w:beforeAutospacing="1" w:after="100" w:afterAutospacing="1"/>
        <w:jc w:val="left"/>
        <w:rPr>
          <w:rFonts w:ascii="Times New Roman" w:hAnsi="Times New Roman"/>
          <w:sz w:val="22"/>
          <w:szCs w:val="24"/>
        </w:rPr>
      </w:pPr>
    </w:p>
    <w:p w14:paraId="0F689DAA" w14:textId="77777777" w:rsidR="00DB6B51" w:rsidRPr="00DB6B51" w:rsidRDefault="00DB6B51" w:rsidP="00DB6B51">
      <w:pPr>
        <w:spacing w:before="100" w:beforeAutospacing="1" w:after="100" w:afterAutospacing="1"/>
        <w:jc w:val="left"/>
        <w:rPr>
          <w:rFonts w:ascii="Times New Roman" w:hAnsi="Times New Roman"/>
          <w:sz w:val="22"/>
          <w:szCs w:val="24"/>
        </w:rPr>
      </w:pPr>
    </w:p>
    <w:p w14:paraId="0044EC13" w14:textId="181FC1E8" w:rsidR="00DB6B51" w:rsidRPr="00DB6B51" w:rsidRDefault="00DB6B51" w:rsidP="00DB6B51">
      <w:pPr>
        <w:spacing w:before="100" w:beforeAutospacing="1" w:after="100" w:afterAutospacing="1"/>
        <w:jc w:val="center"/>
        <w:rPr>
          <w:rFonts w:ascii="Times New Roman" w:hAnsi="Times New Roman"/>
          <w:b/>
          <w:bCs/>
          <w:color w:val="404040"/>
          <w:sz w:val="28"/>
          <w:szCs w:val="28"/>
        </w:rPr>
      </w:pPr>
      <w:bookmarkStart w:id="1" w:name="_Toc63113193"/>
      <w:r w:rsidRPr="00DB6B51">
        <w:rPr>
          <w:rFonts w:ascii="Times New Roman" w:hAnsi="Times New Roman"/>
          <w:b/>
          <w:bCs/>
          <w:color w:val="2F5496"/>
          <w:sz w:val="28"/>
          <w:szCs w:val="28"/>
          <w:lang w:eastAsia="en-US"/>
        </w:rPr>
        <w:t>Bachelor</w:t>
      </w:r>
      <w:r w:rsidR="00AF055B">
        <w:rPr>
          <w:rFonts w:ascii="Times New Roman" w:hAnsi="Times New Roman"/>
          <w:b/>
          <w:bCs/>
          <w:color w:val="2F5496"/>
          <w:sz w:val="28"/>
          <w:szCs w:val="28"/>
          <w:lang w:eastAsia="en-US"/>
        </w:rPr>
        <w:t>-/Master</w:t>
      </w:r>
      <w:r w:rsidRPr="00DB6B51">
        <w:rPr>
          <w:rFonts w:ascii="Times New Roman" w:hAnsi="Times New Roman"/>
          <w:b/>
          <w:bCs/>
          <w:color w:val="2F5496"/>
          <w:sz w:val="28"/>
          <w:szCs w:val="28"/>
          <w:lang w:eastAsia="en-US"/>
        </w:rPr>
        <w:t>arbeit</w:t>
      </w:r>
      <w:bookmarkEnd w:id="1"/>
      <w:r w:rsidRPr="00DB6B51">
        <w:rPr>
          <w:rFonts w:ascii="Times New Roman" w:hAnsi="Times New Roman"/>
          <w:b/>
          <w:bCs/>
          <w:color w:val="404040"/>
          <w:sz w:val="28"/>
          <w:szCs w:val="28"/>
        </w:rPr>
        <w:br/>
      </w:r>
      <w:r w:rsidRPr="00DB6B51">
        <w:rPr>
          <w:rFonts w:ascii="Times New Roman" w:hAnsi="Times New Roman"/>
          <w:color w:val="404040"/>
          <w:sz w:val="28"/>
          <w:szCs w:val="28"/>
        </w:rPr>
        <w:t>zum Thema:</w:t>
      </w:r>
      <w:bookmarkStart w:id="2" w:name="_Toc63113194"/>
    </w:p>
    <w:bookmarkEnd w:id="2"/>
    <w:p w14:paraId="1CA856B6" w14:textId="3E0B2712" w:rsidR="00DB6B51" w:rsidRPr="00DB6B51" w:rsidRDefault="00DB6B51" w:rsidP="00DB6B51">
      <w:pPr>
        <w:spacing w:before="100" w:beforeAutospacing="1" w:after="100" w:afterAutospacing="1"/>
        <w:jc w:val="center"/>
        <w:rPr>
          <w:rFonts w:ascii="Times New Roman" w:hAnsi="Times New Roman"/>
          <w:b/>
          <w:bCs/>
          <w:color w:val="404040"/>
          <w:sz w:val="28"/>
          <w:szCs w:val="28"/>
        </w:rPr>
      </w:pPr>
      <w:r w:rsidRPr="00DB6B51">
        <w:rPr>
          <w:rFonts w:ascii="Times New Roman" w:hAnsi="Times New Roman"/>
          <w:b/>
          <w:bCs/>
          <w:color w:val="2F5496"/>
          <w:sz w:val="36"/>
          <w:szCs w:val="36"/>
        </w:rPr>
        <w:t>Thema XYZ</w:t>
      </w:r>
    </w:p>
    <w:p w14:paraId="01133ABE" w14:textId="6ADF6978" w:rsidR="00DB6B51" w:rsidRPr="00DB6B51" w:rsidRDefault="00DB6B51" w:rsidP="00DB6B51">
      <w:pPr>
        <w:spacing w:before="100" w:beforeAutospacing="1" w:after="100" w:afterAutospacing="1"/>
        <w:jc w:val="center"/>
        <w:rPr>
          <w:rFonts w:ascii="Times New Roman" w:hAnsi="Times New Roman"/>
          <w:b/>
          <w:bCs/>
          <w:color w:val="404040"/>
          <w:szCs w:val="24"/>
        </w:rPr>
      </w:pPr>
      <w:r w:rsidRPr="00DB6B51">
        <w:rPr>
          <w:rFonts w:ascii="Times New Roman" w:hAnsi="Times New Roman"/>
          <w:color w:val="404040"/>
          <w:sz w:val="28"/>
          <w:szCs w:val="28"/>
        </w:rPr>
        <w:t>Zur Erlangung des akademischen Grades</w:t>
      </w:r>
      <w:r w:rsidRPr="00DB6B51">
        <w:rPr>
          <w:rFonts w:ascii="Times New Roman" w:hAnsi="Times New Roman"/>
          <w:b/>
          <w:bCs/>
          <w:color w:val="404040"/>
          <w:szCs w:val="24"/>
        </w:rPr>
        <w:br/>
      </w:r>
      <w:r w:rsidRPr="00DB6B51">
        <w:rPr>
          <w:rFonts w:ascii="Times New Roman" w:hAnsi="Times New Roman"/>
          <w:b/>
          <w:bCs/>
          <w:color w:val="2F5496"/>
          <w:sz w:val="28"/>
          <w:szCs w:val="28"/>
          <w:lang w:eastAsia="en-US"/>
        </w:rPr>
        <w:t xml:space="preserve">Bachelor of </w:t>
      </w:r>
      <w:r w:rsidR="00AF055B">
        <w:rPr>
          <w:rFonts w:ascii="Times New Roman" w:hAnsi="Times New Roman"/>
          <w:b/>
          <w:bCs/>
          <w:color w:val="2F5496"/>
          <w:sz w:val="28"/>
          <w:szCs w:val="28"/>
          <w:lang w:eastAsia="en-US"/>
        </w:rPr>
        <w:t>Science / Master of Engineering / …</w:t>
      </w:r>
    </w:p>
    <w:p w14:paraId="59C14E75" w14:textId="671D9CFF" w:rsidR="00DB6B51" w:rsidRDefault="00DB6B51" w:rsidP="00DB6B51">
      <w:pPr>
        <w:spacing w:before="100" w:beforeAutospacing="1" w:after="100" w:afterAutospacing="1"/>
        <w:jc w:val="center"/>
        <w:rPr>
          <w:rFonts w:ascii="Times New Roman" w:hAnsi="Times New Roman"/>
          <w:sz w:val="22"/>
          <w:szCs w:val="24"/>
        </w:rPr>
      </w:pPr>
    </w:p>
    <w:p w14:paraId="761CC4DD" w14:textId="77777777" w:rsidR="006B4D20" w:rsidRPr="00DB6B51" w:rsidRDefault="006B4D20" w:rsidP="00DB6B51">
      <w:pPr>
        <w:spacing w:before="100" w:beforeAutospacing="1" w:after="100" w:afterAutospacing="1"/>
        <w:jc w:val="center"/>
        <w:rPr>
          <w:rFonts w:ascii="Times New Roman" w:hAnsi="Times New Roman"/>
          <w:sz w:val="22"/>
          <w:szCs w:val="24"/>
        </w:rPr>
      </w:pPr>
    </w:p>
    <w:p w14:paraId="67EBCAA0" w14:textId="77093DD5" w:rsidR="00DB6B51" w:rsidRPr="00DB6B51" w:rsidRDefault="00DB6B51" w:rsidP="00DB6B51">
      <w:pPr>
        <w:spacing w:before="100" w:beforeAutospacing="1" w:after="100" w:afterAutospacing="1"/>
        <w:jc w:val="center"/>
        <w:rPr>
          <w:rFonts w:ascii="Times New Roman" w:hAnsi="Times New Roman"/>
          <w:sz w:val="22"/>
          <w:szCs w:val="24"/>
        </w:rPr>
      </w:pPr>
      <w:bookmarkStart w:id="3" w:name="_Toc63113195"/>
      <w:r w:rsidRPr="00DB6B51">
        <w:rPr>
          <w:rFonts w:ascii="Times New Roman" w:hAnsi="Times New Roman"/>
          <w:b/>
          <w:bCs/>
          <w:color w:val="1F3763"/>
          <w:sz w:val="22"/>
          <w:szCs w:val="24"/>
          <w:lang w:eastAsia="en-US"/>
        </w:rPr>
        <w:t>Abgabe:</w:t>
      </w:r>
      <w:bookmarkEnd w:id="3"/>
      <w:r w:rsidRPr="00DB6B51">
        <w:rPr>
          <w:rFonts w:ascii="Times New Roman" w:hAnsi="Times New Roman"/>
          <w:sz w:val="22"/>
          <w:szCs w:val="24"/>
        </w:rPr>
        <w:t xml:space="preserve"> Soest, </w:t>
      </w:r>
      <w:r w:rsidR="00627D79">
        <w:rPr>
          <w:rFonts w:ascii="Times New Roman" w:hAnsi="Times New Roman"/>
          <w:sz w:val="22"/>
          <w:szCs w:val="24"/>
        </w:rPr>
        <w:t>TT.MM</w:t>
      </w:r>
      <w:r w:rsidRPr="00DB6B51">
        <w:rPr>
          <w:rFonts w:ascii="Times New Roman" w:hAnsi="Times New Roman"/>
          <w:sz w:val="22"/>
          <w:szCs w:val="24"/>
        </w:rPr>
        <w:t>.</w:t>
      </w:r>
      <w:r w:rsidR="00627D79">
        <w:rPr>
          <w:rFonts w:ascii="Times New Roman" w:hAnsi="Times New Roman"/>
          <w:sz w:val="22"/>
          <w:szCs w:val="24"/>
        </w:rPr>
        <w:t>JJJJ</w:t>
      </w:r>
    </w:p>
    <w:p w14:paraId="5BC9458C" w14:textId="256829F0" w:rsidR="00DB6B51" w:rsidRDefault="00DB6B51" w:rsidP="00DB6B51">
      <w:pPr>
        <w:spacing w:before="100" w:beforeAutospacing="1" w:after="100" w:afterAutospacing="1"/>
        <w:rPr>
          <w:rFonts w:ascii="Times New Roman" w:hAnsi="Times New Roman"/>
          <w:sz w:val="22"/>
          <w:szCs w:val="24"/>
        </w:rPr>
      </w:pPr>
    </w:p>
    <w:p w14:paraId="281D98BC" w14:textId="77777777" w:rsidR="006B4D20" w:rsidRPr="00DB6B51" w:rsidRDefault="006B4D20" w:rsidP="00DB6B51">
      <w:pPr>
        <w:spacing w:before="100" w:beforeAutospacing="1" w:after="100" w:afterAutospacing="1"/>
        <w:rPr>
          <w:rFonts w:ascii="Times New Roman" w:hAnsi="Times New Roman"/>
          <w:sz w:val="22"/>
          <w:szCs w:val="24"/>
        </w:rPr>
      </w:pPr>
    </w:p>
    <w:p w14:paraId="537DFB80" w14:textId="4BEE9CDE" w:rsidR="00DB6B51" w:rsidRPr="00DB6B51" w:rsidRDefault="00DB6B51" w:rsidP="00DB6B51">
      <w:pPr>
        <w:jc w:val="left"/>
        <w:rPr>
          <w:rFonts w:ascii="Times New Roman" w:hAnsi="Times New Roman"/>
          <w:sz w:val="22"/>
          <w:szCs w:val="24"/>
        </w:rPr>
      </w:pPr>
      <w:bookmarkStart w:id="4" w:name="_Toc63113196"/>
      <w:r w:rsidRPr="00DB6B51">
        <w:rPr>
          <w:rFonts w:ascii="Times New Roman" w:hAnsi="Times New Roman"/>
          <w:b/>
          <w:bCs/>
          <w:color w:val="1F3763"/>
          <w:sz w:val="22"/>
          <w:szCs w:val="24"/>
          <w:lang w:eastAsia="en-US"/>
        </w:rPr>
        <w:t>Vorgelegt von:</w:t>
      </w:r>
      <w:bookmarkEnd w:id="4"/>
      <w:r w:rsidRPr="00DB6B51">
        <w:rPr>
          <w:rFonts w:ascii="Times New Roman" w:hAnsi="Times New Roman"/>
          <w:sz w:val="22"/>
          <w:szCs w:val="24"/>
        </w:rPr>
        <w:br/>
        <w:t>Vorname Nachname</w:t>
      </w:r>
      <w:r w:rsidRPr="00DB6B51">
        <w:rPr>
          <w:rFonts w:ascii="Times New Roman" w:hAnsi="Times New Roman"/>
          <w:sz w:val="22"/>
          <w:szCs w:val="24"/>
        </w:rPr>
        <w:br/>
        <w:t xml:space="preserve">Matrikel-Nr.: </w:t>
      </w:r>
      <w:r w:rsidRPr="00DB6B51">
        <w:rPr>
          <w:rFonts w:ascii="Times New Roman" w:hAnsi="Times New Roman"/>
          <w:sz w:val="22"/>
          <w:szCs w:val="24"/>
        </w:rPr>
        <w:br/>
        <w:t xml:space="preserve">Studiengang: </w:t>
      </w:r>
      <w:r w:rsidRPr="00DB6B51">
        <w:rPr>
          <w:rFonts w:ascii="Times New Roman" w:hAnsi="Times New Roman"/>
          <w:sz w:val="22"/>
          <w:szCs w:val="24"/>
        </w:rPr>
        <w:br/>
        <w:t xml:space="preserve">Fachsemester: </w:t>
      </w:r>
      <w:r w:rsidRPr="00DB6B51">
        <w:rPr>
          <w:rFonts w:ascii="Times New Roman" w:hAnsi="Times New Roman"/>
          <w:sz w:val="22"/>
          <w:szCs w:val="24"/>
        </w:rPr>
        <w:br/>
        <w:t xml:space="preserve">E-Mail: </w:t>
      </w:r>
      <w:r w:rsidRPr="00DB6B51">
        <w:rPr>
          <w:rFonts w:ascii="Times New Roman" w:hAnsi="Times New Roman"/>
          <w:sz w:val="22"/>
          <w:szCs w:val="24"/>
        </w:rPr>
        <w:br/>
        <w:t xml:space="preserve">Adresse: </w:t>
      </w:r>
      <w:r w:rsidRPr="00DB6B51">
        <w:rPr>
          <w:rFonts w:ascii="Times New Roman" w:hAnsi="Times New Roman"/>
          <w:sz w:val="22"/>
          <w:szCs w:val="24"/>
        </w:rPr>
        <w:br/>
        <w:t xml:space="preserve">Telefonnummer: </w:t>
      </w:r>
    </w:p>
    <w:p w14:paraId="75CDC5CE" w14:textId="77777777" w:rsidR="00C72ECF" w:rsidRPr="009C13A8" w:rsidRDefault="00C72ECF" w:rsidP="00DD2C03">
      <w:pPr>
        <w:spacing w:line="276" w:lineRule="auto"/>
        <w:sectPr w:rsidR="00C72ECF" w:rsidRPr="009C13A8" w:rsidSect="00DB6B5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134" w:right="1134" w:bottom="1134" w:left="1701" w:header="720" w:footer="720" w:gutter="0"/>
          <w:pgNumType w:fmt="upperRoman" w:start="1"/>
          <w:cols w:space="720"/>
          <w:titlePg/>
          <w:docGrid w:linePitch="326"/>
        </w:sectPr>
      </w:pPr>
    </w:p>
    <w:p w14:paraId="14623852" w14:textId="622CE436" w:rsidR="008A3DE6" w:rsidRPr="009C13A8" w:rsidRDefault="00C72ECF" w:rsidP="008A3DE6">
      <w:pPr>
        <w:pStyle w:val="Inhaltsverzeichnis"/>
      </w:pPr>
      <w:r w:rsidRPr="009C13A8">
        <w:lastRenderedPageBreak/>
        <w:t>Inhaltsverzeichnis</w:t>
      </w:r>
    </w:p>
    <w:bookmarkStart w:id="5" w:name="_Toc236710659"/>
    <w:bookmarkStart w:id="6" w:name="_Toc236984011"/>
    <w:bookmarkStart w:id="7" w:name="_Toc236985371"/>
    <w:p w14:paraId="3BED7334" w14:textId="1A962379" w:rsidR="00F159E1" w:rsidRDefault="00954787">
      <w:pPr>
        <w:pStyle w:val="Verzeichnis1"/>
        <w:rPr>
          <w:rFonts w:asciiTheme="minorHAnsi" w:eastAsiaTheme="minorEastAsia" w:hAnsiTheme="minorHAnsi" w:cstheme="minorBidi"/>
          <w:b w:val="0"/>
          <w:bCs w:val="0"/>
          <w:sz w:val="22"/>
          <w:szCs w:val="22"/>
        </w:rPr>
      </w:pPr>
      <w:r>
        <w:fldChar w:fldCharType="begin"/>
      </w:r>
      <w:r>
        <w:instrText xml:space="preserve"> TOC \o "2-3" \t "Überschrift 1;1;Überschrift ohne Zählung;1" </w:instrText>
      </w:r>
      <w:r>
        <w:fldChar w:fldCharType="separate"/>
      </w:r>
      <w:r w:rsidR="00F159E1">
        <w:t>Abkürzungsverzeichnis</w:t>
      </w:r>
      <w:r w:rsidR="00F159E1">
        <w:tab/>
      </w:r>
      <w:r w:rsidR="00F159E1">
        <w:fldChar w:fldCharType="begin"/>
      </w:r>
      <w:r w:rsidR="00F159E1">
        <w:instrText xml:space="preserve"> PAGEREF _Toc120005653 \h </w:instrText>
      </w:r>
      <w:r w:rsidR="00F159E1">
        <w:fldChar w:fldCharType="separate"/>
      </w:r>
      <w:r w:rsidR="00F159E1">
        <w:t>III</w:t>
      </w:r>
      <w:r w:rsidR="00F159E1">
        <w:fldChar w:fldCharType="end"/>
      </w:r>
    </w:p>
    <w:p w14:paraId="1F696583" w14:textId="137A5A33" w:rsidR="00F159E1" w:rsidRDefault="00F159E1">
      <w:pPr>
        <w:pStyle w:val="Verzeichnis1"/>
        <w:rPr>
          <w:rFonts w:asciiTheme="minorHAnsi" w:eastAsiaTheme="minorEastAsia" w:hAnsiTheme="minorHAnsi" w:cstheme="minorBidi"/>
          <w:b w:val="0"/>
          <w:bCs w:val="0"/>
          <w:sz w:val="22"/>
          <w:szCs w:val="22"/>
        </w:rPr>
      </w:pPr>
      <w:r>
        <w:t>Abbildungsverzeichnis</w:t>
      </w:r>
      <w:r>
        <w:tab/>
      </w:r>
      <w:r>
        <w:fldChar w:fldCharType="begin"/>
      </w:r>
      <w:r>
        <w:instrText xml:space="preserve"> PAGEREF _Toc120005654 \h </w:instrText>
      </w:r>
      <w:r>
        <w:fldChar w:fldCharType="separate"/>
      </w:r>
      <w:r>
        <w:t>IV</w:t>
      </w:r>
      <w:r>
        <w:fldChar w:fldCharType="end"/>
      </w:r>
    </w:p>
    <w:p w14:paraId="29682157" w14:textId="15F7A369" w:rsidR="00F159E1" w:rsidRDefault="00F159E1">
      <w:pPr>
        <w:pStyle w:val="Verzeichnis1"/>
        <w:rPr>
          <w:rFonts w:asciiTheme="minorHAnsi" w:eastAsiaTheme="minorEastAsia" w:hAnsiTheme="minorHAnsi" w:cstheme="minorBidi"/>
          <w:b w:val="0"/>
          <w:bCs w:val="0"/>
          <w:sz w:val="22"/>
          <w:szCs w:val="22"/>
        </w:rPr>
      </w:pPr>
      <w:r>
        <w:t>Tabellenverzeichnis</w:t>
      </w:r>
      <w:r>
        <w:tab/>
      </w:r>
      <w:r>
        <w:fldChar w:fldCharType="begin"/>
      </w:r>
      <w:r>
        <w:instrText xml:space="preserve"> PAGEREF _Toc120005655 \h </w:instrText>
      </w:r>
      <w:r>
        <w:fldChar w:fldCharType="separate"/>
      </w:r>
      <w:r>
        <w:t>V</w:t>
      </w:r>
      <w:r>
        <w:fldChar w:fldCharType="end"/>
      </w:r>
    </w:p>
    <w:p w14:paraId="1AD3DCC7" w14:textId="0AFAC759" w:rsidR="00F159E1" w:rsidRDefault="00F159E1">
      <w:pPr>
        <w:pStyle w:val="Verzeichnis1"/>
        <w:rPr>
          <w:rFonts w:asciiTheme="minorHAnsi" w:eastAsiaTheme="minorEastAsia" w:hAnsiTheme="minorHAnsi" w:cstheme="minorBidi"/>
          <w:b w:val="0"/>
          <w:bCs w:val="0"/>
          <w:sz w:val="22"/>
          <w:szCs w:val="22"/>
        </w:rPr>
      </w:pPr>
      <w:r>
        <w:t>1.</w:t>
      </w:r>
      <w:r>
        <w:rPr>
          <w:rFonts w:asciiTheme="minorHAnsi" w:eastAsiaTheme="minorEastAsia" w:hAnsiTheme="minorHAnsi" w:cstheme="minorBidi"/>
          <w:b w:val="0"/>
          <w:bCs w:val="0"/>
          <w:sz w:val="22"/>
          <w:szCs w:val="22"/>
        </w:rPr>
        <w:tab/>
      </w:r>
      <w:r>
        <w:t>Einleitung</w:t>
      </w:r>
      <w:r>
        <w:tab/>
      </w:r>
      <w:r>
        <w:fldChar w:fldCharType="begin"/>
      </w:r>
      <w:r>
        <w:instrText xml:space="preserve"> PAGEREF _Toc120005656 \h </w:instrText>
      </w:r>
      <w:r>
        <w:fldChar w:fldCharType="separate"/>
      </w:r>
      <w:r>
        <w:t>1</w:t>
      </w:r>
      <w:r>
        <w:fldChar w:fldCharType="end"/>
      </w:r>
    </w:p>
    <w:p w14:paraId="4CC96D6C" w14:textId="07E4287A" w:rsidR="00F159E1" w:rsidRDefault="00F159E1">
      <w:pPr>
        <w:pStyle w:val="Verzeichnis1"/>
        <w:rPr>
          <w:rFonts w:asciiTheme="minorHAnsi" w:eastAsiaTheme="minorEastAsia" w:hAnsiTheme="minorHAnsi" w:cstheme="minorBidi"/>
          <w:b w:val="0"/>
          <w:bCs w:val="0"/>
          <w:sz w:val="22"/>
          <w:szCs w:val="22"/>
        </w:rPr>
      </w:pPr>
      <w:r>
        <w:t>2.</w:t>
      </w:r>
      <w:r>
        <w:rPr>
          <w:rFonts w:asciiTheme="minorHAnsi" w:eastAsiaTheme="minorEastAsia" w:hAnsiTheme="minorHAnsi" w:cstheme="minorBidi"/>
          <w:b w:val="0"/>
          <w:bCs w:val="0"/>
          <w:sz w:val="22"/>
          <w:szCs w:val="22"/>
        </w:rPr>
        <w:tab/>
      </w:r>
      <w:r>
        <w:t>Thesis-Bestandteile</w:t>
      </w:r>
      <w:r>
        <w:tab/>
      </w:r>
      <w:r>
        <w:fldChar w:fldCharType="begin"/>
      </w:r>
      <w:r>
        <w:instrText xml:space="preserve"> PAGEREF _Toc120005657 \h </w:instrText>
      </w:r>
      <w:r>
        <w:fldChar w:fldCharType="separate"/>
      </w:r>
      <w:r>
        <w:t>1</w:t>
      </w:r>
      <w:r>
        <w:fldChar w:fldCharType="end"/>
      </w:r>
    </w:p>
    <w:p w14:paraId="6677ABBD" w14:textId="71D21164" w:rsidR="00F159E1" w:rsidRDefault="00F159E1">
      <w:pPr>
        <w:pStyle w:val="Verzeichnis2"/>
        <w:rPr>
          <w:rFonts w:asciiTheme="minorHAnsi" w:eastAsiaTheme="minorEastAsia" w:hAnsiTheme="minorHAnsi" w:cstheme="minorBidi"/>
          <w:iCs w:val="0"/>
          <w:noProof/>
          <w:sz w:val="22"/>
          <w:szCs w:val="22"/>
        </w:rPr>
      </w:pPr>
      <w:r>
        <w:rPr>
          <w:noProof/>
        </w:rPr>
        <w:t>2.1</w:t>
      </w:r>
      <w:r>
        <w:rPr>
          <w:rFonts w:asciiTheme="minorHAnsi" w:eastAsiaTheme="minorEastAsia" w:hAnsiTheme="minorHAnsi" w:cstheme="minorBidi"/>
          <w:iCs w:val="0"/>
          <w:noProof/>
          <w:sz w:val="22"/>
          <w:szCs w:val="22"/>
        </w:rPr>
        <w:tab/>
      </w:r>
      <w:r>
        <w:rPr>
          <w:noProof/>
        </w:rPr>
        <w:t>Bestandteil 1: Titelblatt</w:t>
      </w:r>
      <w:r>
        <w:rPr>
          <w:noProof/>
        </w:rPr>
        <w:tab/>
      </w:r>
      <w:r>
        <w:rPr>
          <w:noProof/>
        </w:rPr>
        <w:fldChar w:fldCharType="begin"/>
      </w:r>
      <w:r>
        <w:rPr>
          <w:noProof/>
        </w:rPr>
        <w:instrText xml:space="preserve"> PAGEREF _Toc120005658 \h </w:instrText>
      </w:r>
      <w:r>
        <w:rPr>
          <w:noProof/>
        </w:rPr>
      </w:r>
      <w:r>
        <w:rPr>
          <w:noProof/>
        </w:rPr>
        <w:fldChar w:fldCharType="separate"/>
      </w:r>
      <w:r>
        <w:rPr>
          <w:noProof/>
        </w:rPr>
        <w:t>2</w:t>
      </w:r>
      <w:r>
        <w:rPr>
          <w:noProof/>
        </w:rPr>
        <w:fldChar w:fldCharType="end"/>
      </w:r>
    </w:p>
    <w:p w14:paraId="180453E5" w14:textId="7DF18E11" w:rsidR="00F159E1" w:rsidRDefault="00F159E1">
      <w:pPr>
        <w:pStyle w:val="Verzeichnis2"/>
        <w:rPr>
          <w:rFonts w:asciiTheme="minorHAnsi" w:eastAsiaTheme="minorEastAsia" w:hAnsiTheme="minorHAnsi" w:cstheme="minorBidi"/>
          <w:iCs w:val="0"/>
          <w:noProof/>
          <w:sz w:val="22"/>
          <w:szCs w:val="22"/>
        </w:rPr>
      </w:pPr>
      <w:r>
        <w:rPr>
          <w:noProof/>
        </w:rPr>
        <w:t>2.2</w:t>
      </w:r>
      <w:r>
        <w:rPr>
          <w:rFonts w:asciiTheme="minorHAnsi" w:eastAsiaTheme="minorEastAsia" w:hAnsiTheme="minorHAnsi" w:cstheme="minorBidi"/>
          <w:iCs w:val="0"/>
          <w:noProof/>
          <w:sz w:val="22"/>
          <w:szCs w:val="22"/>
        </w:rPr>
        <w:tab/>
      </w:r>
      <w:r>
        <w:rPr>
          <w:noProof/>
        </w:rPr>
        <w:t>Bestandteil 2: Inhalts-, Abbildungs-, Tabellen- und Abkürzungsverzeichnis</w:t>
      </w:r>
      <w:r>
        <w:rPr>
          <w:noProof/>
        </w:rPr>
        <w:tab/>
      </w:r>
      <w:r>
        <w:rPr>
          <w:noProof/>
        </w:rPr>
        <w:fldChar w:fldCharType="begin"/>
      </w:r>
      <w:r>
        <w:rPr>
          <w:noProof/>
        </w:rPr>
        <w:instrText xml:space="preserve"> PAGEREF _Toc120005659 \h </w:instrText>
      </w:r>
      <w:r>
        <w:rPr>
          <w:noProof/>
        </w:rPr>
      </w:r>
      <w:r>
        <w:rPr>
          <w:noProof/>
        </w:rPr>
        <w:fldChar w:fldCharType="separate"/>
      </w:r>
      <w:r>
        <w:rPr>
          <w:noProof/>
        </w:rPr>
        <w:t>2</w:t>
      </w:r>
      <w:r>
        <w:rPr>
          <w:noProof/>
        </w:rPr>
        <w:fldChar w:fldCharType="end"/>
      </w:r>
    </w:p>
    <w:p w14:paraId="791330AF" w14:textId="36F39F3D" w:rsidR="00F159E1" w:rsidRDefault="00F159E1">
      <w:pPr>
        <w:pStyle w:val="Verzeichnis2"/>
        <w:rPr>
          <w:rFonts w:asciiTheme="minorHAnsi" w:eastAsiaTheme="minorEastAsia" w:hAnsiTheme="minorHAnsi" w:cstheme="minorBidi"/>
          <w:iCs w:val="0"/>
          <w:noProof/>
          <w:sz w:val="22"/>
          <w:szCs w:val="22"/>
        </w:rPr>
      </w:pPr>
      <w:r>
        <w:rPr>
          <w:noProof/>
        </w:rPr>
        <w:t>2.3</w:t>
      </w:r>
      <w:r>
        <w:rPr>
          <w:rFonts w:asciiTheme="minorHAnsi" w:eastAsiaTheme="minorEastAsia" w:hAnsiTheme="minorHAnsi" w:cstheme="minorBidi"/>
          <w:iCs w:val="0"/>
          <w:noProof/>
          <w:sz w:val="22"/>
          <w:szCs w:val="22"/>
        </w:rPr>
        <w:tab/>
      </w:r>
      <w:r>
        <w:rPr>
          <w:noProof/>
        </w:rPr>
        <w:t>Bestandteil 3: Textteil</w:t>
      </w:r>
      <w:r>
        <w:rPr>
          <w:noProof/>
        </w:rPr>
        <w:tab/>
      </w:r>
      <w:r>
        <w:rPr>
          <w:noProof/>
        </w:rPr>
        <w:fldChar w:fldCharType="begin"/>
      </w:r>
      <w:r>
        <w:rPr>
          <w:noProof/>
        </w:rPr>
        <w:instrText xml:space="preserve"> PAGEREF _Toc120005660 \h </w:instrText>
      </w:r>
      <w:r>
        <w:rPr>
          <w:noProof/>
        </w:rPr>
      </w:r>
      <w:r>
        <w:rPr>
          <w:noProof/>
        </w:rPr>
        <w:fldChar w:fldCharType="separate"/>
      </w:r>
      <w:r>
        <w:rPr>
          <w:noProof/>
        </w:rPr>
        <w:t>2</w:t>
      </w:r>
      <w:r>
        <w:rPr>
          <w:noProof/>
        </w:rPr>
        <w:fldChar w:fldCharType="end"/>
      </w:r>
    </w:p>
    <w:p w14:paraId="703FA820" w14:textId="09808591" w:rsidR="00F159E1" w:rsidRDefault="00F159E1">
      <w:pPr>
        <w:pStyle w:val="Verzeichnis2"/>
        <w:rPr>
          <w:rFonts w:asciiTheme="minorHAnsi" w:eastAsiaTheme="minorEastAsia" w:hAnsiTheme="minorHAnsi" w:cstheme="minorBidi"/>
          <w:iCs w:val="0"/>
          <w:noProof/>
          <w:sz w:val="22"/>
          <w:szCs w:val="22"/>
        </w:rPr>
      </w:pPr>
      <w:r>
        <w:rPr>
          <w:noProof/>
        </w:rPr>
        <w:t>2.4</w:t>
      </w:r>
      <w:r>
        <w:rPr>
          <w:rFonts w:asciiTheme="minorHAnsi" w:eastAsiaTheme="minorEastAsia" w:hAnsiTheme="minorHAnsi" w:cstheme="minorBidi"/>
          <w:iCs w:val="0"/>
          <w:noProof/>
          <w:sz w:val="22"/>
          <w:szCs w:val="22"/>
        </w:rPr>
        <w:tab/>
      </w:r>
      <w:r>
        <w:rPr>
          <w:noProof/>
        </w:rPr>
        <w:t>Bestandteil 4: Literaturverzeichnis</w:t>
      </w:r>
      <w:r>
        <w:rPr>
          <w:noProof/>
        </w:rPr>
        <w:tab/>
      </w:r>
      <w:r>
        <w:rPr>
          <w:noProof/>
        </w:rPr>
        <w:fldChar w:fldCharType="begin"/>
      </w:r>
      <w:r>
        <w:rPr>
          <w:noProof/>
        </w:rPr>
        <w:instrText xml:space="preserve"> PAGEREF _Toc120005661 \h </w:instrText>
      </w:r>
      <w:r>
        <w:rPr>
          <w:noProof/>
        </w:rPr>
      </w:r>
      <w:r>
        <w:rPr>
          <w:noProof/>
        </w:rPr>
        <w:fldChar w:fldCharType="separate"/>
      </w:r>
      <w:r>
        <w:rPr>
          <w:noProof/>
        </w:rPr>
        <w:t>4</w:t>
      </w:r>
      <w:r>
        <w:rPr>
          <w:noProof/>
        </w:rPr>
        <w:fldChar w:fldCharType="end"/>
      </w:r>
    </w:p>
    <w:p w14:paraId="5521CBE2" w14:textId="23967EE5" w:rsidR="00F159E1" w:rsidRDefault="00F159E1">
      <w:pPr>
        <w:pStyle w:val="Verzeichnis2"/>
        <w:rPr>
          <w:rFonts w:asciiTheme="minorHAnsi" w:eastAsiaTheme="minorEastAsia" w:hAnsiTheme="minorHAnsi" w:cstheme="minorBidi"/>
          <w:iCs w:val="0"/>
          <w:noProof/>
          <w:sz w:val="22"/>
          <w:szCs w:val="22"/>
        </w:rPr>
      </w:pPr>
      <w:r>
        <w:rPr>
          <w:noProof/>
        </w:rPr>
        <w:t>2.5</w:t>
      </w:r>
      <w:r>
        <w:rPr>
          <w:rFonts w:asciiTheme="minorHAnsi" w:eastAsiaTheme="minorEastAsia" w:hAnsiTheme="minorHAnsi" w:cstheme="minorBidi"/>
          <w:iCs w:val="0"/>
          <w:noProof/>
          <w:sz w:val="22"/>
          <w:szCs w:val="22"/>
        </w:rPr>
        <w:tab/>
      </w:r>
      <w:r>
        <w:rPr>
          <w:noProof/>
        </w:rPr>
        <w:t>Bestandteil 5: Anhang</w:t>
      </w:r>
      <w:r>
        <w:rPr>
          <w:noProof/>
        </w:rPr>
        <w:tab/>
      </w:r>
      <w:r>
        <w:rPr>
          <w:noProof/>
        </w:rPr>
        <w:fldChar w:fldCharType="begin"/>
      </w:r>
      <w:r>
        <w:rPr>
          <w:noProof/>
        </w:rPr>
        <w:instrText xml:space="preserve"> PAGEREF _Toc120005662 \h </w:instrText>
      </w:r>
      <w:r>
        <w:rPr>
          <w:noProof/>
        </w:rPr>
      </w:r>
      <w:r>
        <w:rPr>
          <w:noProof/>
        </w:rPr>
        <w:fldChar w:fldCharType="separate"/>
      </w:r>
      <w:r>
        <w:rPr>
          <w:noProof/>
        </w:rPr>
        <w:t>5</w:t>
      </w:r>
      <w:r>
        <w:rPr>
          <w:noProof/>
        </w:rPr>
        <w:fldChar w:fldCharType="end"/>
      </w:r>
    </w:p>
    <w:p w14:paraId="0C978B79" w14:textId="1F205E10" w:rsidR="00F159E1" w:rsidRDefault="00F159E1">
      <w:pPr>
        <w:pStyle w:val="Verzeichnis2"/>
        <w:rPr>
          <w:rFonts w:asciiTheme="minorHAnsi" w:eastAsiaTheme="minorEastAsia" w:hAnsiTheme="minorHAnsi" w:cstheme="minorBidi"/>
          <w:iCs w:val="0"/>
          <w:noProof/>
          <w:sz w:val="22"/>
          <w:szCs w:val="22"/>
        </w:rPr>
      </w:pPr>
      <w:r>
        <w:rPr>
          <w:noProof/>
        </w:rPr>
        <w:t>2.6</w:t>
      </w:r>
      <w:r>
        <w:rPr>
          <w:rFonts w:asciiTheme="minorHAnsi" w:eastAsiaTheme="minorEastAsia" w:hAnsiTheme="minorHAnsi" w:cstheme="minorBidi"/>
          <w:iCs w:val="0"/>
          <w:noProof/>
          <w:sz w:val="22"/>
          <w:szCs w:val="22"/>
        </w:rPr>
        <w:tab/>
      </w:r>
      <w:r>
        <w:rPr>
          <w:noProof/>
        </w:rPr>
        <w:t>Bestandteil 6: Eigenständigkeitserklärung</w:t>
      </w:r>
      <w:r>
        <w:rPr>
          <w:noProof/>
        </w:rPr>
        <w:tab/>
      </w:r>
      <w:r>
        <w:rPr>
          <w:noProof/>
        </w:rPr>
        <w:fldChar w:fldCharType="begin"/>
      </w:r>
      <w:r>
        <w:rPr>
          <w:noProof/>
        </w:rPr>
        <w:instrText xml:space="preserve"> PAGEREF _Toc120005663 \h </w:instrText>
      </w:r>
      <w:r>
        <w:rPr>
          <w:noProof/>
        </w:rPr>
      </w:r>
      <w:r>
        <w:rPr>
          <w:noProof/>
        </w:rPr>
        <w:fldChar w:fldCharType="separate"/>
      </w:r>
      <w:r>
        <w:rPr>
          <w:noProof/>
        </w:rPr>
        <w:t>6</w:t>
      </w:r>
      <w:r>
        <w:rPr>
          <w:noProof/>
        </w:rPr>
        <w:fldChar w:fldCharType="end"/>
      </w:r>
    </w:p>
    <w:p w14:paraId="2CCE69CA" w14:textId="6390DC76" w:rsidR="00F159E1" w:rsidRDefault="00F159E1">
      <w:pPr>
        <w:pStyle w:val="Verzeichnis1"/>
        <w:rPr>
          <w:rFonts w:asciiTheme="minorHAnsi" w:eastAsiaTheme="minorEastAsia" w:hAnsiTheme="minorHAnsi" w:cstheme="minorBidi"/>
          <w:b w:val="0"/>
          <w:bCs w:val="0"/>
          <w:sz w:val="22"/>
          <w:szCs w:val="22"/>
        </w:rPr>
      </w:pPr>
      <w:r>
        <w:t>3.</w:t>
      </w:r>
      <w:r>
        <w:rPr>
          <w:rFonts w:asciiTheme="minorHAnsi" w:eastAsiaTheme="minorEastAsia" w:hAnsiTheme="minorHAnsi" w:cstheme="minorBidi"/>
          <w:b w:val="0"/>
          <w:bCs w:val="0"/>
          <w:sz w:val="22"/>
          <w:szCs w:val="22"/>
        </w:rPr>
        <w:tab/>
      </w:r>
      <w:r>
        <w:t>Thesis-Erstellungsprozess</w:t>
      </w:r>
      <w:r>
        <w:tab/>
      </w:r>
      <w:r>
        <w:fldChar w:fldCharType="begin"/>
      </w:r>
      <w:r>
        <w:instrText xml:space="preserve"> PAGEREF _Toc120005664 \h </w:instrText>
      </w:r>
      <w:r>
        <w:fldChar w:fldCharType="separate"/>
      </w:r>
      <w:r>
        <w:t>6</w:t>
      </w:r>
      <w:r>
        <w:fldChar w:fldCharType="end"/>
      </w:r>
    </w:p>
    <w:p w14:paraId="05BD3324" w14:textId="427EA15F" w:rsidR="00F159E1" w:rsidRDefault="00F159E1">
      <w:pPr>
        <w:pStyle w:val="Verzeichnis2"/>
        <w:rPr>
          <w:rFonts w:asciiTheme="minorHAnsi" w:eastAsiaTheme="minorEastAsia" w:hAnsiTheme="minorHAnsi" w:cstheme="minorBidi"/>
          <w:iCs w:val="0"/>
          <w:noProof/>
          <w:sz w:val="22"/>
          <w:szCs w:val="22"/>
        </w:rPr>
      </w:pPr>
      <w:r>
        <w:rPr>
          <w:noProof/>
        </w:rPr>
        <w:t>3.1</w:t>
      </w:r>
      <w:r>
        <w:rPr>
          <w:rFonts w:asciiTheme="minorHAnsi" w:eastAsiaTheme="minorEastAsia" w:hAnsiTheme="minorHAnsi" w:cstheme="minorBidi"/>
          <w:iCs w:val="0"/>
          <w:noProof/>
          <w:sz w:val="22"/>
          <w:szCs w:val="22"/>
        </w:rPr>
        <w:tab/>
      </w:r>
      <w:r>
        <w:rPr>
          <w:noProof/>
        </w:rPr>
        <w:t>Schritt 1: Thesis anmelden</w:t>
      </w:r>
      <w:r>
        <w:rPr>
          <w:noProof/>
        </w:rPr>
        <w:tab/>
      </w:r>
      <w:r>
        <w:rPr>
          <w:noProof/>
        </w:rPr>
        <w:fldChar w:fldCharType="begin"/>
      </w:r>
      <w:r>
        <w:rPr>
          <w:noProof/>
        </w:rPr>
        <w:instrText xml:space="preserve"> PAGEREF _Toc120005665 \h </w:instrText>
      </w:r>
      <w:r>
        <w:rPr>
          <w:noProof/>
        </w:rPr>
      </w:r>
      <w:r>
        <w:rPr>
          <w:noProof/>
        </w:rPr>
        <w:fldChar w:fldCharType="separate"/>
      </w:r>
      <w:r>
        <w:rPr>
          <w:noProof/>
        </w:rPr>
        <w:t>7</w:t>
      </w:r>
      <w:r>
        <w:rPr>
          <w:noProof/>
        </w:rPr>
        <w:fldChar w:fldCharType="end"/>
      </w:r>
    </w:p>
    <w:p w14:paraId="465FADDD" w14:textId="2CCA1A60" w:rsidR="00F159E1" w:rsidRDefault="00F159E1">
      <w:pPr>
        <w:pStyle w:val="Verzeichnis2"/>
        <w:rPr>
          <w:rFonts w:asciiTheme="minorHAnsi" w:eastAsiaTheme="minorEastAsia" w:hAnsiTheme="minorHAnsi" w:cstheme="minorBidi"/>
          <w:iCs w:val="0"/>
          <w:noProof/>
          <w:sz w:val="22"/>
          <w:szCs w:val="22"/>
        </w:rPr>
      </w:pPr>
      <w:r w:rsidRPr="00EF12D1">
        <w:rPr>
          <w:rFonts w:ascii="Times New Roman" w:hAnsi="Times New Roman"/>
          <w:noProof/>
        </w:rPr>
        <w:t>3.2</w:t>
      </w:r>
      <w:r>
        <w:rPr>
          <w:rFonts w:asciiTheme="minorHAnsi" w:eastAsiaTheme="minorEastAsia" w:hAnsiTheme="minorHAnsi" w:cstheme="minorBidi"/>
          <w:iCs w:val="0"/>
          <w:noProof/>
          <w:sz w:val="22"/>
          <w:szCs w:val="22"/>
        </w:rPr>
        <w:tab/>
      </w:r>
      <w:r>
        <w:rPr>
          <w:noProof/>
        </w:rPr>
        <w:t>Schritt 2: Projektplan entwickeln</w:t>
      </w:r>
      <w:r>
        <w:rPr>
          <w:noProof/>
        </w:rPr>
        <w:tab/>
      </w:r>
      <w:r>
        <w:rPr>
          <w:noProof/>
        </w:rPr>
        <w:fldChar w:fldCharType="begin"/>
      </w:r>
      <w:r>
        <w:rPr>
          <w:noProof/>
        </w:rPr>
        <w:instrText xml:space="preserve"> PAGEREF _Toc120005666 \h </w:instrText>
      </w:r>
      <w:r>
        <w:rPr>
          <w:noProof/>
        </w:rPr>
      </w:r>
      <w:r>
        <w:rPr>
          <w:noProof/>
        </w:rPr>
        <w:fldChar w:fldCharType="separate"/>
      </w:r>
      <w:r>
        <w:rPr>
          <w:noProof/>
        </w:rPr>
        <w:t>8</w:t>
      </w:r>
      <w:r>
        <w:rPr>
          <w:noProof/>
        </w:rPr>
        <w:fldChar w:fldCharType="end"/>
      </w:r>
    </w:p>
    <w:p w14:paraId="5F9DE38E" w14:textId="6B7B39A5" w:rsidR="00F159E1" w:rsidRDefault="00F159E1">
      <w:pPr>
        <w:pStyle w:val="Verzeichnis2"/>
        <w:rPr>
          <w:rFonts w:asciiTheme="minorHAnsi" w:eastAsiaTheme="minorEastAsia" w:hAnsiTheme="minorHAnsi" w:cstheme="minorBidi"/>
          <w:iCs w:val="0"/>
          <w:noProof/>
          <w:sz w:val="22"/>
          <w:szCs w:val="22"/>
        </w:rPr>
      </w:pPr>
      <w:r>
        <w:rPr>
          <w:noProof/>
        </w:rPr>
        <w:t>3.3</w:t>
      </w:r>
      <w:r>
        <w:rPr>
          <w:rFonts w:asciiTheme="minorHAnsi" w:eastAsiaTheme="minorEastAsia" w:hAnsiTheme="minorHAnsi" w:cstheme="minorBidi"/>
          <w:iCs w:val="0"/>
          <w:noProof/>
          <w:sz w:val="22"/>
          <w:szCs w:val="22"/>
        </w:rPr>
        <w:tab/>
      </w:r>
      <w:r>
        <w:rPr>
          <w:noProof/>
        </w:rPr>
        <w:t>Schritt 3: Literatur recherchieren</w:t>
      </w:r>
      <w:r>
        <w:rPr>
          <w:noProof/>
        </w:rPr>
        <w:tab/>
      </w:r>
      <w:r>
        <w:rPr>
          <w:noProof/>
        </w:rPr>
        <w:fldChar w:fldCharType="begin"/>
      </w:r>
      <w:r>
        <w:rPr>
          <w:noProof/>
        </w:rPr>
        <w:instrText xml:space="preserve"> PAGEREF _Toc120005667 \h </w:instrText>
      </w:r>
      <w:r>
        <w:rPr>
          <w:noProof/>
        </w:rPr>
      </w:r>
      <w:r>
        <w:rPr>
          <w:noProof/>
        </w:rPr>
        <w:fldChar w:fldCharType="separate"/>
      </w:r>
      <w:r>
        <w:rPr>
          <w:noProof/>
        </w:rPr>
        <w:t>9</w:t>
      </w:r>
      <w:r>
        <w:rPr>
          <w:noProof/>
        </w:rPr>
        <w:fldChar w:fldCharType="end"/>
      </w:r>
    </w:p>
    <w:p w14:paraId="472FAA7C" w14:textId="5ADE8129" w:rsidR="00F159E1" w:rsidRDefault="00F159E1">
      <w:pPr>
        <w:pStyle w:val="Verzeichnis2"/>
        <w:rPr>
          <w:rFonts w:asciiTheme="minorHAnsi" w:eastAsiaTheme="minorEastAsia" w:hAnsiTheme="minorHAnsi" w:cstheme="minorBidi"/>
          <w:iCs w:val="0"/>
          <w:noProof/>
          <w:sz w:val="22"/>
          <w:szCs w:val="22"/>
        </w:rPr>
      </w:pPr>
      <w:r>
        <w:rPr>
          <w:noProof/>
        </w:rPr>
        <w:t>3.4</w:t>
      </w:r>
      <w:r>
        <w:rPr>
          <w:rFonts w:asciiTheme="minorHAnsi" w:eastAsiaTheme="minorEastAsia" w:hAnsiTheme="minorHAnsi" w:cstheme="minorBidi"/>
          <w:iCs w:val="0"/>
          <w:noProof/>
          <w:sz w:val="22"/>
          <w:szCs w:val="22"/>
        </w:rPr>
        <w:tab/>
      </w:r>
      <w:r>
        <w:rPr>
          <w:noProof/>
        </w:rPr>
        <w:t>Schritt 4: Inhalte erarbeiten</w:t>
      </w:r>
      <w:r>
        <w:rPr>
          <w:noProof/>
        </w:rPr>
        <w:tab/>
      </w:r>
      <w:r>
        <w:rPr>
          <w:noProof/>
        </w:rPr>
        <w:fldChar w:fldCharType="begin"/>
      </w:r>
      <w:r>
        <w:rPr>
          <w:noProof/>
        </w:rPr>
        <w:instrText xml:space="preserve"> PAGEREF _Toc120005668 \h </w:instrText>
      </w:r>
      <w:r>
        <w:rPr>
          <w:noProof/>
        </w:rPr>
      </w:r>
      <w:r>
        <w:rPr>
          <w:noProof/>
        </w:rPr>
        <w:fldChar w:fldCharType="separate"/>
      </w:r>
      <w:r>
        <w:rPr>
          <w:noProof/>
        </w:rPr>
        <w:t>10</w:t>
      </w:r>
      <w:r>
        <w:rPr>
          <w:noProof/>
        </w:rPr>
        <w:fldChar w:fldCharType="end"/>
      </w:r>
    </w:p>
    <w:p w14:paraId="0AAC201B" w14:textId="2A1E094F" w:rsidR="00F159E1" w:rsidRDefault="00F159E1">
      <w:pPr>
        <w:pStyle w:val="Verzeichnis3"/>
        <w:rPr>
          <w:rFonts w:asciiTheme="minorHAnsi" w:eastAsiaTheme="minorEastAsia" w:hAnsiTheme="minorHAnsi" w:cstheme="minorBidi"/>
          <w:noProof/>
          <w:sz w:val="22"/>
          <w:szCs w:val="22"/>
        </w:rPr>
      </w:pPr>
      <w:r>
        <w:rPr>
          <w:noProof/>
        </w:rPr>
        <w:t>3.4.1</w:t>
      </w:r>
      <w:r>
        <w:rPr>
          <w:rFonts w:asciiTheme="minorHAnsi" w:eastAsiaTheme="minorEastAsia" w:hAnsiTheme="minorHAnsi" w:cstheme="minorBidi"/>
          <w:noProof/>
          <w:sz w:val="22"/>
          <w:szCs w:val="22"/>
        </w:rPr>
        <w:tab/>
      </w:r>
      <w:r>
        <w:rPr>
          <w:noProof/>
        </w:rPr>
        <w:t>Inhalte strukturieren</w:t>
      </w:r>
      <w:r>
        <w:rPr>
          <w:noProof/>
        </w:rPr>
        <w:tab/>
      </w:r>
      <w:r>
        <w:rPr>
          <w:noProof/>
        </w:rPr>
        <w:fldChar w:fldCharType="begin"/>
      </w:r>
      <w:r>
        <w:rPr>
          <w:noProof/>
        </w:rPr>
        <w:instrText xml:space="preserve"> PAGEREF _Toc120005669 \h </w:instrText>
      </w:r>
      <w:r>
        <w:rPr>
          <w:noProof/>
        </w:rPr>
      </w:r>
      <w:r>
        <w:rPr>
          <w:noProof/>
        </w:rPr>
        <w:fldChar w:fldCharType="separate"/>
      </w:r>
      <w:r>
        <w:rPr>
          <w:noProof/>
        </w:rPr>
        <w:t>10</w:t>
      </w:r>
      <w:r>
        <w:rPr>
          <w:noProof/>
        </w:rPr>
        <w:fldChar w:fldCharType="end"/>
      </w:r>
    </w:p>
    <w:p w14:paraId="0858631C" w14:textId="7C96943A" w:rsidR="00F159E1" w:rsidRDefault="00F159E1">
      <w:pPr>
        <w:pStyle w:val="Verzeichnis3"/>
        <w:rPr>
          <w:rFonts w:asciiTheme="minorHAnsi" w:eastAsiaTheme="minorEastAsia" w:hAnsiTheme="minorHAnsi" w:cstheme="minorBidi"/>
          <w:noProof/>
          <w:sz w:val="22"/>
          <w:szCs w:val="22"/>
        </w:rPr>
      </w:pPr>
      <w:r>
        <w:rPr>
          <w:noProof/>
        </w:rPr>
        <w:t>3.4.2</w:t>
      </w:r>
      <w:r>
        <w:rPr>
          <w:rFonts w:asciiTheme="minorHAnsi" w:eastAsiaTheme="minorEastAsia" w:hAnsiTheme="minorHAnsi" w:cstheme="minorBidi"/>
          <w:noProof/>
          <w:sz w:val="22"/>
          <w:szCs w:val="22"/>
        </w:rPr>
        <w:tab/>
      </w:r>
      <w:r>
        <w:rPr>
          <w:noProof/>
        </w:rPr>
        <w:t>Inhalte ausformulieren</w:t>
      </w:r>
      <w:r>
        <w:rPr>
          <w:noProof/>
        </w:rPr>
        <w:tab/>
      </w:r>
      <w:r>
        <w:rPr>
          <w:noProof/>
        </w:rPr>
        <w:fldChar w:fldCharType="begin"/>
      </w:r>
      <w:r>
        <w:rPr>
          <w:noProof/>
        </w:rPr>
        <w:instrText xml:space="preserve"> PAGEREF _Toc120005670 \h </w:instrText>
      </w:r>
      <w:r>
        <w:rPr>
          <w:noProof/>
        </w:rPr>
      </w:r>
      <w:r>
        <w:rPr>
          <w:noProof/>
        </w:rPr>
        <w:fldChar w:fldCharType="separate"/>
      </w:r>
      <w:r>
        <w:rPr>
          <w:noProof/>
        </w:rPr>
        <w:t>11</w:t>
      </w:r>
      <w:r>
        <w:rPr>
          <w:noProof/>
        </w:rPr>
        <w:fldChar w:fldCharType="end"/>
      </w:r>
    </w:p>
    <w:p w14:paraId="41DEDE99" w14:textId="59AF35BB" w:rsidR="00F159E1" w:rsidRDefault="00F159E1">
      <w:pPr>
        <w:pStyle w:val="Verzeichnis3"/>
        <w:rPr>
          <w:rFonts w:asciiTheme="minorHAnsi" w:eastAsiaTheme="minorEastAsia" w:hAnsiTheme="minorHAnsi" w:cstheme="minorBidi"/>
          <w:noProof/>
          <w:sz w:val="22"/>
          <w:szCs w:val="22"/>
        </w:rPr>
      </w:pPr>
      <w:r>
        <w:rPr>
          <w:noProof/>
        </w:rPr>
        <w:t>3.4.3</w:t>
      </w:r>
      <w:r>
        <w:rPr>
          <w:rFonts w:asciiTheme="minorHAnsi" w:eastAsiaTheme="minorEastAsia" w:hAnsiTheme="minorHAnsi" w:cstheme="minorBidi"/>
          <w:noProof/>
          <w:sz w:val="22"/>
          <w:szCs w:val="22"/>
        </w:rPr>
        <w:tab/>
      </w:r>
      <w:r>
        <w:rPr>
          <w:noProof/>
        </w:rPr>
        <w:t>Inhalte formatieren</w:t>
      </w:r>
      <w:r>
        <w:rPr>
          <w:noProof/>
        </w:rPr>
        <w:tab/>
      </w:r>
      <w:r>
        <w:rPr>
          <w:noProof/>
        </w:rPr>
        <w:fldChar w:fldCharType="begin"/>
      </w:r>
      <w:r>
        <w:rPr>
          <w:noProof/>
        </w:rPr>
        <w:instrText xml:space="preserve"> PAGEREF _Toc120005671 \h </w:instrText>
      </w:r>
      <w:r>
        <w:rPr>
          <w:noProof/>
        </w:rPr>
      </w:r>
      <w:r>
        <w:rPr>
          <w:noProof/>
        </w:rPr>
        <w:fldChar w:fldCharType="separate"/>
      </w:r>
      <w:r>
        <w:rPr>
          <w:noProof/>
        </w:rPr>
        <w:t>14</w:t>
      </w:r>
      <w:r>
        <w:rPr>
          <w:noProof/>
        </w:rPr>
        <w:fldChar w:fldCharType="end"/>
      </w:r>
    </w:p>
    <w:p w14:paraId="1E0E5A9E" w14:textId="5A484C75" w:rsidR="00F159E1" w:rsidRDefault="00F159E1">
      <w:pPr>
        <w:pStyle w:val="Verzeichnis3"/>
        <w:rPr>
          <w:rFonts w:asciiTheme="minorHAnsi" w:eastAsiaTheme="minorEastAsia" w:hAnsiTheme="minorHAnsi" w:cstheme="minorBidi"/>
          <w:noProof/>
          <w:sz w:val="22"/>
          <w:szCs w:val="22"/>
        </w:rPr>
      </w:pPr>
      <w:r>
        <w:rPr>
          <w:noProof/>
        </w:rPr>
        <w:t>3.4.4</w:t>
      </w:r>
      <w:r>
        <w:rPr>
          <w:rFonts w:asciiTheme="minorHAnsi" w:eastAsiaTheme="minorEastAsia" w:hAnsiTheme="minorHAnsi" w:cstheme="minorBidi"/>
          <w:noProof/>
          <w:sz w:val="22"/>
          <w:szCs w:val="22"/>
        </w:rPr>
        <w:tab/>
      </w:r>
      <w:r>
        <w:rPr>
          <w:noProof/>
        </w:rPr>
        <w:t>Inhalte korrigieren</w:t>
      </w:r>
      <w:r>
        <w:rPr>
          <w:noProof/>
        </w:rPr>
        <w:tab/>
      </w:r>
      <w:r>
        <w:rPr>
          <w:noProof/>
        </w:rPr>
        <w:fldChar w:fldCharType="begin"/>
      </w:r>
      <w:r>
        <w:rPr>
          <w:noProof/>
        </w:rPr>
        <w:instrText xml:space="preserve"> PAGEREF _Toc120005672 \h </w:instrText>
      </w:r>
      <w:r>
        <w:rPr>
          <w:noProof/>
        </w:rPr>
      </w:r>
      <w:r>
        <w:rPr>
          <w:noProof/>
        </w:rPr>
        <w:fldChar w:fldCharType="separate"/>
      </w:r>
      <w:r>
        <w:rPr>
          <w:noProof/>
        </w:rPr>
        <w:t>14</w:t>
      </w:r>
      <w:r>
        <w:rPr>
          <w:noProof/>
        </w:rPr>
        <w:fldChar w:fldCharType="end"/>
      </w:r>
    </w:p>
    <w:p w14:paraId="27B71A5E" w14:textId="34EA118D" w:rsidR="00F159E1" w:rsidRDefault="00F159E1">
      <w:pPr>
        <w:pStyle w:val="Verzeichnis3"/>
        <w:rPr>
          <w:rFonts w:asciiTheme="minorHAnsi" w:eastAsiaTheme="minorEastAsia" w:hAnsiTheme="minorHAnsi" w:cstheme="minorBidi"/>
          <w:noProof/>
          <w:sz w:val="22"/>
          <w:szCs w:val="22"/>
        </w:rPr>
      </w:pPr>
      <w:r>
        <w:rPr>
          <w:noProof/>
        </w:rPr>
        <w:t>3.4.5</w:t>
      </w:r>
      <w:r>
        <w:rPr>
          <w:rFonts w:asciiTheme="minorHAnsi" w:eastAsiaTheme="minorEastAsia" w:hAnsiTheme="minorHAnsi" w:cstheme="minorBidi"/>
          <w:noProof/>
          <w:sz w:val="22"/>
          <w:szCs w:val="22"/>
        </w:rPr>
        <w:tab/>
      </w:r>
      <w:r>
        <w:rPr>
          <w:noProof/>
        </w:rPr>
        <w:t>Inhalte speichern</w:t>
      </w:r>
      <w:r>
        <w:rPr>
          <w:noProof/>
        </w:rPr>
        <w:tab/>
      </w:r>
      <w:r>
        <w:rPr>
          <w:noProof/>
        </w:rPr>
        <w:fldChar w:fldCharType="begin"/>
      </w:r>
      <w:r>
        <w:rPr>
          <w:noProof/>
        </w:rPr>
        <w:instrText xml:space="preserve"> PAGEREF _Toc120005673 \h </w:instrText>
      </w:r>
      <w:r>
        <w:rPr>
          <w:noProof/>
        </w:rPr>
      </w:r>
      <w:r>
        <w:rPr>
          <w:noProof/>
        </w:rPr>
        <w:fldChar w:fldCharType="separate"/>
      </w:r>
      <w:r>
        <w:rPr>
          <w:noProof/>
        </w:rPr>
        <w:t>15</w:t>
      </w:r>
      <w:r>
        <w:rPr>
          <w:noProof/>
        </w:rPr>
        <w:fldChar w:fldCharType="end"/>
      </w:r>
    </w:p>
    <w:p w14:paraId="367B601D" w14:textId="26A4000D" w:rsidR="00F159E1" w:rsidRDefault="00F159E1">
      <w:pPr>
        <w:pStyle w:val="Verzeichnis2"/>
        <w:rPr>
          <w:rFonts w:asciiTheme="minorHAnsi" w:eastAsiaTheme="minorEastAsia" w:hAnsiTheme="minorHAnsi" w:cstheme="minorBidi"/>
          <w:iCs w:val="0"/>
          <w:noProof/>
          <w:sz w:val="22"/>
          <w:szCs w:val="22"/>
        </w:rPr>
      </w:pPr>
      <w:r>
        <w:rPr>
          <w:noProof/>
        </w:rPr>
        <w:t>3.5</w:t>
      </w:r>
      <w:r>
        <w:rPr>
          <w:rFonts w:asciiTheme="minorHAnsi" w:eastAsiaTheme="minorEastAsia" w:hAnsiTheme="minorHAnsi" w:cstheme="minorBidi"/>
          <w:iCs w:val="0"/>
          <w:noProof/>
          <w:sz w:val="22"/>
          <w:szCs w:val="22"/>
        </w:rPr>
        <w:tab/>
      </w:r>
      <w:r>
        <w:rPr>
          <w:noProof/>
        </w:rPr>
        <w:t>Schritt 5: Thesis abgeben</w:t>
      </w:r>
      <w:r>
        <w:rPr>
          <w:noProof/>
        </w:rPr>
        <w:tab/>
      </w:r>
      <w:r>
        <w:rPr>
          <w:noProof/>
        </w:rPr>
        <w:fldChar w:fldCharType="begin"/>
      </w:r>
      <w:r>
        <w:rPr>
          <w:noProof/>
        </w:rPr>
        <w:instrText xml:space="preserve"> PAGEREF _Toc120005674 \h </w:instrText>
      </w:r>
      <w:r>
        <w:rPr>
          <w:noProof/>
        </w:rPr>
      </w:r>
      <w:r>
        <w:rPr>
          <w:noProof/>
        </w:rPr>
        <w:fldChar w:fldCharType="separate"/>
      </w:r>
      <w:r>
        <w:rPr>
          <w:noProof/>
        </w:rPr>
        <w:t>15</w:t>
      </w:r>
      <w:r>
        <w:rPr>
          <w:noProof/>
        </w:rPr>
        <w:fldChar w:fldCharType="end"/>
      </w:r>
    </w:p>
    <w:p w14:paraId="36231BD1" w14:textId="22E39E17" w:rsidR="00F159E1" w:rsidRDefault="00F159E1">
      <w:pPr>
        <w:pStyle w:val="Verzeichnis1"/>
        <w:rPr>
          <w:rFonts w:asciiTheme="minorHAnsi" w:eastAsiaTheme="minorEastAsia" w:hAnsiTheme="minorHAnsi" w:cstheme="minorBidi"/>
          <w:b w:val="0"/>
          <w:bCs w:val="0"/>
          <w:sz w:val="22"/>
          <w:szCs w:val="22"/>
        </w:rPr>
      </w:pPr>
      <w:r>
        <w:t>4.</w:t>
      </w:r>
      <w:r>
        <w:rPr>
          <w:rFonts w:asciiTheme="minorHAnsi" w:eastAsiaTheme="minorEastAsia" w:hAnsiTheme="minorHAnsi" w:cstheme="minorBidi"/>
          <w:b w:val="0"/>
          <w:bCs w:val="0"/>
          <w:sz w:val="22"/>
          <w:szCs w:val="22"/>
        </w:rPr>
        <w:tab/>
      </w:r>
      <w:r>
        <w:t>Fazit</w:t>
      </w:r>
      <w:r>
        <w:tab/>
      </w:r>
      <w:r>
        <w:fldChar w:fldCharType="begin"/>
      </w:r>
      <w:r>
        <w:instrText xml:space="preserve"> PAGEREF _Toc120005675 \h </w:instrText>
      </w:r>
      <w:r>
        <w:fldChar w:fldCharType="separate"/>
      </w:r>
      <w:r>
        <w:t>18</w:t>
      </w:r>
      <w:r>
        <w:fldChar w:fldCharType="end"/>
      </w:r>
    </w:p>
    <w:p w14:paraId="7BEEEE40" w14:textId="0BE26F4D" w:rsidR="00F159E1" w:rsidRDefault="00F159E1">
      <w:pPr>
        <w:pStyle w:val="Verzeichnis1"/>
        <w:rPr>
          <w:rFonts w:asciiTheme="minorHAnsi" w:eastAsiaTheme="minorEastAsia" w:hAnsiTheme="minorHAnsi" w:cstheme="minorBidi"/>
          <w:b w:val="0"/>
          <w:bCs w:val="0"/>
          <w:sz w:val="22"/>
          <w:szCs w:val="22"/>
        </w:rPr>
      </w:pPr>
      <w:r>
        <w:t>Literaturverzeichnis</w:t>
      </w:r>
      <w:r>
        <w:tab/>
      </w:r>
      <w:r>
        <w:fldChar w:fldCharType="begin"/>
      </w:r>
      <w:r>
        <w:instrText xml:space="preserve"> PAGEREF _Toc120005676 \h </w:instrText>
      </w:r>
      <w:r>
        <w:fldChar w:fldCharType="separate"/>
      </w:r>
      <w:r>
        <w:t>19</w:t>
      </w:r>
      <w:r>
        <w:fldChar w:fldCharType="end"/>
      </w:r>
    </w:p>
    <w:p w14:paraId="1836F87A" w14:textId="67469CFB" w:rsidR="00F159E1" w:rsidRDefault="00F159E1">
      <w:pPr>
        <w:pStyle w:val="Verzeichnis1"/>
        <w:rPr>
          <w:rFonts w:asciiTheme="minorHAnsi" w:eastAsiaTheme="minorEastAsia" w:hAnsiTheme="minorHAnsi" w:cstheme="minorBidi"/>
          <w:b w:val="0"/>
          <w:bCs w:val="0"/>
          <w:sz w:val="22"/>
          <w:szCs w:val="22"/>
        </w:rPr>
      </w:pPr>
      <w:r>
        <w:t>Anhang 1: Antrag auf Zulassung zur Bachelorarbeit</w:t>
      </w:r>
      <w:r>
        <w:tab/>
      </w:r>
      <w:r>
        <w:fldChar w:fldCharType="begin"/>
      </w:r>
      <w:r>
        <w:instrText xml:space="preserve"> PAGEREF _Toc120005677 \h </w:instrText>
      </w:r>
      <w:r>
        <w:fldChar w:fldCharType="separate"/>
      </w:r>
      <w:r>
        <w:t>20</w:t>
      </w:r>
      <w:r>
        <w:fldChar w:fldCharType="end"/>
      </w:r>
    </w:p>
    <w:p w14:paraId="0FE7111A" w14:textId="46F2179C" w:rsidR="00F159E1" w:rsidRDefault="00F159E1">
      <w:pPr>
        <w:pStyle w:val="Verzeichnis1"/>
        <w:rPr>
          <w:rFonts w:asciiTheme="minorHAnsi" w:eastAsiaTheme="minorEastAsia" w:hAnsiTheme="minorHAnsi" w:cstheme="minorBidi"/>
          <w:b w:val="0"/>
          <w:bCs w:val="0"/>
          <w:sz w:val="22"/>
          <w:szCs w:val="22"/>
        </w:rPr>
      </w:pPr>
      <w:r>
        <w:lastRenderedPageBreak/>
        <w:t>Anhang 2: Ergänzung zum Bachelor-Antrag</w:t>
      </w:r>
      <w:r>
        <w:tab/>
      </w:r>
      <w:r>
        <w:fldChar w:fldCharType="begin"/>
      </w:r>
      <w:r>
        <w:instrText xml:space="preserve"> PAGEREF _Toc120005678 \h </w:instrText>
      </w:r>
      <w:r>
        <w:fldChar w:fldCharType="separate"/>
      </w:r>
      <w:r>
        <w:t>21</w:t>
      </w:r>
      <w:r>
        <w:fldChar w:fldCharType="end"/>
      </w:r>
    </w:p>
    <w:p w14:paraId="2E87CF70" w14:textId="79110BC3" w:rsidR="00F159E1" w:rsidRDefault="00F159E1">
      <w:pPr>
        <w:pStyle w:val="Verzeichnis1"/>
        <w:rPr>
          <w:rFonts w:asciiTheme="minorHAnsi" w:eastAsiaTheme="minorEastAsia" w:hAnsiTheme="minorHAnsi" w:cstheme="minorBidi"/>
          <w:b w:val="0"/>
          <w:bCs w:val="0"/>
          <w:sz w:val="22"/>
          <w:szCs w:val="22"/>
        </w:rPr>
      </w:pPr>
      <w:r>
        <w:t>Eigenständigkeitserklärung</w:t>
      </w:r>
      <w:r>
        <w:tab/>
      </w:r>
      <w:r>
        <w:fldChar w:fldCharType="begin"/>
      </w:r>
      <w:r>
        <w:instrText xml:space="preserve"> PAGEREF _Toc120005679 \h </w:instrText>
      </w:r>
      <w:r>
        <w:fldChar w:fldCharType="separate"/>
      </w:r>
      <w:r>
        <w:t>22</w:t>
      </w:r>
      <w:r>
        <w:fldChar w:fldCharType="end"/>
      </w:r>
    </w:p>
    <w:p w14:paraId="47E509CF" w14:textId="340B98B0" w:rsidR="00D40455" w:rsidRPr="009C13A8" w:rsidRDefault="00954787" w:rsidP="004845DE">
      <w:pPr>
        <w:pStyle w:val="Inhaltsverzeichnis"/>
        <w:rPr>
          <w:szCs w:val="24"/>
        </w:rPr>
      </w:pPr>
      <w:r>
        <w:rPr>
          <w:rFonts w:asciiTheme="majorHAnsi" w:hAnsiTheme="majorHAnsi"/>
          <w:bCs/>
          <w:sz w:val="24"/>
          <w:szCs w:val="24"/>
        </w:rPr>
        <w:fldChar w:fldCharType="end"/>
      </w:r>
    </w:p>
    <w:p w14:paraId="6FC71773" w14:textId="77777777" w:rsidR="005D6DD7" w:rsidRPr="009C13A8" w:rsidRDefault="005D6DD7" w:rsidP="00DD2C03">
      <w:pPr>
        <w:pStyle w:val="berschriftohneZhlung"/>
        <w:sectPr w:rsidR="005D6DD7" w:rsidRPr="009C13A8" w:rsidSect="006B4D20">
          <w:headerReference w:type="default" r:id="rId15"/>
          <w:headerReference w:type="first" r:id="rId16"/>
          <w:endnotePr>
            <w:numFmt w:val="decimal"/>
          </w:endnotePr>
          <w:pgSz w:w="11907" w:h="16840" w:code="9"/>
          <w:pgMar w:top="1418" w:right="1701" w:bottom="1418" w:left="1701" w:header="720" w:footer="720" w:gutter="0"/>
          <w:pgNumType w:fmt="upperRoman" w:start="1"/>
          <w:cols w:space="720"/>
        </w:sectPr>
      </w:pPr>
    </w:p>
    <w:p w14:paraId="7847852C" w14:textId="3A2B917C" w:rsidR="00163C0B" w:rsidRPr="009C13A8" w:rsidRDefault="00163C0B" w:rsidP="003B6AB0">
      <w:pPr>
        <w:pStyle w:val="berschriftohneZhlung"/>
      </w:pPr>
      <w:bookmarkStart w:id="8" w:name="_Toc236984013"/>
      <w:bookmarkStart w:id="9" w:name="_Toc236985373"/>
      <w:bookmarkStart w:id="10" w:name="_Toc120005653"/>
      <w:r w:rsidRPr="00F1646C">
        <w:lastRenderedPageBreak/>
        <w:t>Abkürzungsverzeichnis</w:t>
      </w:r>
      <w:bookmarkEnd w:id="8"/>
      <w:bookmarkEnd w:id="9"/>
      <w:bookmarkEnd w:id="10"/>
    </w:p>
    <w:p w14:paraId="771BD2D7" w14:textId="1F392861" w:rsidR="00FF775D" w:rsidRDefault="00FF775D" w:rsidP="0047624C">
      <w:pPr>
        <w:ind w:left="1701" w:hanging="1701"/>
        <w:jc w:val="left"/>
      </w:pPr>
      <w:r>
        <w:t>ABWL</w:t>
      </w:r>
      <w:r>
        <w:tab/>
        <w:t>Allgemeine Betriebswirtschaftslehre</w:t>
      </w:r>
    </w:p>
    <w:p w14:paraId="48795708" w14:textId="79152290" w:rsidR="00BC766D" w:rsidRDefault="00BC766D" w:rsidP="0047624C">
      <w:pPr>
        <w:ind w:left="1701" w:hanging="1701"/>
        <w:jc w:val="left"/>
      </w:pPr>
      <w:r>
        <w:t>CRM</w:t>
      </w:r>
      <w:r>
        <w:tab/>
        <w:t>Customer Relationship Management</w:t>
      </w:r>
    </w:p>
    <w:p w14:paraId="3ADBD3FE" w14:textId="24DF958E" w:rsidR="006109A6" w:rsidRDefault="006109A6" w:rsidP="0047624C">
      <w:pPr>
        <w:ind w:left="1701" w:hanging="1701"/>
        <w:jc w:val="left"/>
      </w:pPr>
      <w:r>
        <w:t>CXR</w:t>
      </w:r>
      <w:r>
        <w:tab/>
        <w:t>Customer Experience Research</w:t>
      </w:r>
    </w:p>
    <w:p w14:paraId="1143F99C" w14:textId="03659A38" w:rsidR="00BC766D" w:rsidRDefault="00BC766D" w:rsidP="0047624C">
      <w:pPr>
        <w:ind w:left="1701" w:hanging="1701"/>
        <w:jc w:val="left"/>
      </w:pPr>
      <w:r>
        <w:t>FPO</w:t>
      </w:r>
      <w:r>
        <w:tab/>
        <w:t>Fachprüfungsordnung</w:t>
      </w:r>
    </w:p>
    <w:p w14:paraId="6BD9F596" w14:textId="04D34B71" w:rsidR="00BC766D" w:rsidRDefault="00BC766D" w:rsidP="0047624C">
      <w:pPr>
        <w:ind w:left="1701" w:hanging="1701"/>
        <w:jc w:val="left"/>
      </w:pPr>
      <w:r>
        <w:t>SSB</w:t>
      </w:r>
      <w:r>
        <w:tab/>
        <w:t xml:space="preserve">Studierenden-Servicebüro </w:t>
      </w:r>
    </w:p>
    <w:p w14:paraId="766DC5BF" w14:textId="49AA02A2" w:rsidR="00BC766D" w:rsidRDefault="00BC766D" w:rsidP="0047624C">
      <w:pPr>
        <w:ind w:left="1701" w:hanging="1701"/>
        <w:jc w:val="left"/>
      </w:pPr>
      <w:r>
        <w:t>URL</w:t>
      </w:r>
      <w:r>
        <w:tab/>
        <w:t>Uniform Resource Locator</w:t>
      </w:r>
    </w:p>
    <w:p w14:paraId="20982337" w14:textId="6D725F16" w:rsidR="00BC766D" w:rsidRDefault="00BC766D" w:rsidP="0047624C">
      <w:pPr>
        <w:ind w:left="1701" w:hanging="1701"/>
        <w:jc w:val="left"/>
      </w:pPr>
      <w:r>
        <w:t>USP</w:t>
      </w:r>
      <w:r>
        <w:tab/>
        <w:t>Unique Selling Proposition</w:t>
      </w:r>
    </w:p>
    <w:p w14:paraId="5B19499F" w14:textId="29F43C56" w:rsidR="0047624C" w:rsidRPr="0047624C" w:rsidRDefault="00FF775D" w:rsidP="00AA055E">
      <w:pPr>
        <w:ind w:left="1701" w:hanging="1701"/>
        <w:jc w:val="left"/>
        <w:sectPr w:rsidR="0047624C" w:rsidRPr="0047624C" w:rsidSect="00F05FA0">
          <w:headerReference w:type="default" r:id="rId17"/>
          <w:endnotePr>
            <w:numFmt w:val="decimal"/>
          </w:endnotePr>
          <w:pgSz w:w="11907" w:h="16840" w:code="9"/>
          <w:pgMar w:top="1418" w:right="1701" w:bottom="1418" w:left="1701" w:header="720" w:footer="720" w:gutter="0"/>
          <w:pgNumType w:fmt="upperRoman"/>
          <w:cols w:space="720"/>
          <w:docGrid w:linePitch="326"/>
        </w:sectPr>
      </w:pPr>
      <w:r>
        <w:t>VHB</w:t>
      </w:r>
      <w:r>
        <w:tab/>
        <w:t>Verband der Hochschullehrer für Betriebswirtschaftslehre e.V</w:t>
      </w:r>
      <w:r w:rsidR="00AA055E">
        <w:t>.</w:t>
      </w:r>
    </w:p>
    <w:p w14:paraId="28867E52" w14:textId="4D171210" w:rsidR="00DD2C03" w:rsidRPr="009C13A8" w:rsidRDefault="00DD2C03" w:rsidP="00DD2C03">
      <w:pPr>
        <w:pStyle w:val="berschriftohneZhlung"/>
      </w:pPr>
      <w:bookmarkStart w:id="11" w:name="_Toc120005654"/>
      <w:r w:rsidRPr="009C13A8">
        <w:lastRenderedPageBreak/>
        <w:t>Abbildungsverzeichnis</w:t>
      </w:r>
      <w:bookmarkEnd w:id="5"/>
      <w:bookmarkEnd w:id="6"/>
      <w:bookmarkEnd w:id="7"/>
      <w:bookmarkEnd w:id="11"/>
    </w:p>
    <w:p w14:paraId="5121C68C" w14:textId="36591626" w:rsidR="00F159E1" w:rsidRDefault="002851FD">
      <w:pPr>
        <w:pStyle w:val="Abbildungsverzeichnis"/>
        <w:tabs>
          <w:tab w:val="right" w:leader="dot" w:pos="8070"/>
        </w:tabs>
        <w:rPr>
          <w:rFonts w:eastAsiaTheme="minorEastAsia" w:cstheme="minorBidi"/>
          <w:iCs w:val="0"/>
          <w:noProof/>
          <w:sz w:val="22"/>
          <w:szCs w:val="22"/>
        </w:rPr>
      </w:pPr>
      <w:r w:rsidRPr="00540583">
        <w:rPr>
          <w:i/>
          <w:iCs w:val="0"/>
        </w:rPr>
        <w:fldChar w:fldCharType="begin"/>
      </w:r>
      <w:r w:rsidRPr="00540583">
        <w:rPr>
          <w:i/>
          <w:iCs w:val="0"/>
        </w:rPr>
        <w:instrText xml:space="preserve"> TOC \t "Schaubildbezeichnung;1" \c "Abbildung" </w:instrText>
      </w:r>
      <w:r w:rsidRPr="00540583">
        <w:rPr>
          <w:i/>
          <w:iCs w:val="0"/>
        </w:rPr>
        <w:fldChar w:fldCharType="separate"/>
      </w:r>
      <w:r w:rsidR="00F159E1">
        <w:rPr>
          <w:noProof/>
        </w:rPr>
        <w:t>Abbildung 1: Schritte im Erstellungsprozess der Thesis</w:t>
      </w:r>
      <w:r w:rsidR="00F159E1">
        <w:rPr>
          <w:noProof/>
        </w:rPr>
        <w:tab/>
      </w:r>
      <w:r w:rsidR="00F159E1">
        <w:rPr>
          <w:noProof/>
        </w:rPr>
        <w:fldChar w:fldCharType="begin"/>
      </w:r>
      <w:r w:rsidR="00F159E1">
        <w:rPr>
          <w:noProof/>
        </w:rPr>
        <w:instrText xml:space="preserve"> PAGEREF _Toc120005680 \h </w:instrText>
      </w:r>
      <w:r w:rsidR="00F159E1">
        <w:rPr>
          <w:noProof/>
        </w:rPr>
      </w:r>
      <w:r w:rsidR="00F159E1">
        <w:rPr>
          <w:noProof/>
        </w:rPr>
        <w:fldChar w:fldCharType="separate"/>
      </w:r>
      <w:r w:rsidR="00F159E1">
        <w:rPr>
          <w:noProof/>
        </w:rPr>
        <w:t>7</w:t>
      </w:r>
      <w:r w:rsidR="00F159E1">
        <w:rPr>
          <w:noProof/>
        </w:rPr>
        <w:fldChar w:fldCharType="end"/>
      </w:r>
    </w:p>
    <w:p w14:paraId="17CABB10" w14:textId="5ADA0B29" w:rsidR="00F159E1" w:rsidRDefault="00F159E1">
      <w:pPr>
        <w:pStyle w:val="Abbildungsverzeichnis"/>
        <w:tabs>
          <w:tab w:val="right" w:leader="dot" w:pos="8070"/>
        </w:tabs>
        <w:rPr>
          <w:rFonts w:eastAsiaTheme="minorEastAsia" w:cstheme="minorBidi"/>
          <w:iCs w:val="0"/>
          <w:noProof/>
          <w:sz w:val="22"/>
          <w:szCs w:val="22"/>
        </w:rPr>
      </w:pPr>
      <w:r>
        <w:rPr>
          <w:noProof/>
        </w:rPr>
        <w:t>Abbildung 2: Suchhilfen bei der Quellenrecherche (Voss 2022, S. 89)</w:t>
      </w:r>
      <w:r>
        <w:rPr>
          <w:noProof/>
        </w:rPr>
        <w:tab/>
      </w:r>
      <w:r>
        <w:rPr>
          <w:noProof/>
        </w:rPr>
        <w:fldChar w:fldCharType="begin"/>
      </w:r>
      <w:r>
        <w:rPr>
          <w:noProof/>
        </w:rPr>
        <w:instrText xml:space="preserve"> PAGEREF _Toc120005681 \h </w:instrText>
      </w:r>
      <w:r>
        <w:rPr>
          <w:noProof/>
        </w:rPr>
      </w:r>
      <w:r>
        <w:rPr>
          <w:noProof/>
        </w:rPr>
        <w:fldChar w:fldCharType="separate"/>
      </w:r>
      <w:r>
        <w:rPr>
          <w:noProof/>
        </w:rPr>
        <w:t>9</w:t>
      </w:r>
      <w:r>
        <w:rPr>
          <w:noProof/>
        </w:rPr>
        <w:fldChar w:fldCharType="end"/>
      </w:r>
    </w:p>
    <w:p w14:paraId="577702E4" w14:textId="1AF27A46" w:rsidR="00F159E1" w:rsidRDefault="00F159E1">
      <w:pPr>
        <w:pStyle w:val="Abbildungsverzeichnis"/>
        <w:tabs>
          <w:tab w:val="right" w:leader="dot" w:pos="8070"/>
        </w:tabs>
        <w:rPr>
          <w:rFonts w:eastAsiaTheme="minorEastAsia" w:cstheme="minorBidi"/>
          <w:iCs w:val="0"/>
          <w:noProof/>
          <w:sz w:val="22"/>
          <w:szCs w:val="22"/>
        </w:rPr>
      </w:pPr>
      <w:r>
        <w:rPr>
          <w:noProof/>
        </w:rPr>
        <w:t>Abbildung 3: Zitatformen (aufbauend auf Theisen 2021, S. 153)</w:t>
      </w:r>
      <w:r>
        <w:rPr>
          <w:noProof/>
        </w:rPr>
        <w:tab/>
      </w:r>
      <w:r>
        <w:rPr>
          <w:noProof/>
        </w:rPr>
        <w:fldChar w:fldCharType="begin"/>
      </w:r>
      <w:r>
        <w:rPr>
          <w:noProof/>
        </w:rPr>
        <w:instrText xml:space="preserve"> PAGEREF _Toc120005682 \h </w:instrText>
      </w:r>
      <w:r>
        <w:rPr>
          <w:noProof/>
        </w:rPr>
      </w:r>
      <w:r>
        <w:rPr>
          <w:noProof/>
        </w:rPr>
        <w:fldChar w:fldCharType="separate"/>
      </w:r>
      <w:r>
        <w:rPr>
          <w:noProof/>
        </w:rPr>
        <w:t>12</w:t>
      </w:r>
      <w:r>
        <w:rPr>
          <w:noProof/>
        </w:rPr>
        <w:fldChar w:fldCharType="end"/>
      </w:r>
    </w:p>
    <w:p w14:paraId="47E1D32B" w14:textId="029960C3" w:rsidR="00DD2C03" w:rsidRPr="009C13A8" w:rsidRDefault="002851FD" w:rsidP="00DD2C03">
      <w:pPr>
        <w:jc w:val="left"/>
      </w:pPr>
      <w:r w:rsidRPr="00540583">
        <w:rPr>
          <w:rFonts w:asciiTheme="minorHAnsi" w:hAnsiTheme="minorHAnsi"/>
          <w:iCs/>
          <w:sz w:val="20"/>
          <w:szCs w:val="20"/>
        </w:rPr>
        <w:fldChar w:fldCharType="end"/>
      </w:r>
    </w:p>
    <w:p w14:paraId="1B033D4F" w14:textId="118DE790" w:rsidR="00AC3449" w:rsidRPr="009C13A8" w:rsidRDefault="00AC3449" w:rsidP="00AC3449">
      <w:pPr>
        <w:jc w:val="left"/>
        <w:rPr>
          <w:noProof/>
        </w:rPr>
      </w:pPr>
      <w:r w:rsidRPr="009C13A8">
        <w:fldChar w:fldCharType="begin"/>
      </w:r>
      <w:r w:rsidRPr="009C13A8">
        <w:instrText xml:space="preserve"> TOC \c "Abbildung" </w:instrText>
      </w:r>
      <w:r w:rsidRPr="009C13A8">
        <w:fldChar w:fldCharType="separate"/>
      </w:r>
    </w:p>
    <w:p w14:paraId="63F298FB" w14:textId="4718975A" w:rsidR="00050538" w:rsidRPr="009C13A8" w:rsidRDefault="00AC3449" w:rsidP="00DD2C03">
      <w:pPr>
        <w:jc w:val="left"/>
        <w:sectPr w:rsidR="00050538" w:rsidRPr="009C13A8" w:rsidSect="00F3090C">
          <w:headerReference w:type="default" r:id="rId18"/>
          <w:endnotePr>
            <w:numFmt w:val="decimal"/>
          </w:endnotePr>
          <w:pgSz w:w="11907" w:h="16840" w:code="9"/>
          <w:pgMar w:top="1418" w:right="2126" w:bottom="1418" w:left="1701" w:header="720" w:footer="720" w:gutter="0"/>
          <w:pgNumType w:fmt="upperRoman"/>
          <w:cols w:space="720"/>
        </w:sectPr>
      </w:pPr>
      <w:r w:rsidRPr="009C13A8">
        <w:fldChar w:fldCharType="end"/>
      </w:r>
    </w:p>
    <w:p w14:paraId="3D6EEC04" w14:textId="6BA5B294" w:rsidR="00DD2C03" w:rsidRPr="009C13A8" w:rsidRDefault="003E05D3" w:rsidP="00C750C9">
      <w:pPr>
        <w:pStyle w:val="berschriftohneZhlung"/>
      </w:pPr>
      <w:bookmarkStart w:id="12" w:name="_Toc236984012"/>
      <w:bookmarkStart w:id="13" w:name="_Toc236985372"/>
      <w:bookmarkStart w:id="14" w:name="_Toc120005655"/>
      <w:r w:rsidRPr="009C13A8">
        <w:lastRenderedPageBreak/>
        <w:t>Tabellenverzeichnis</w:t>
      </w:r>
      <w:bookmarkEnd w:id="12"/>
      <w:bookmarkEnd w:id="13"/>
      <w:bookmarkEnd w:id="14"/>
    </w:p>
    <w:p w14:paraId="06750D7D" w14:textId="7ABC37D4" w:rsidR="00F159E1" w:rsidRDefault="002851FD">
      <w:pPr>
        <w:pStyle w:val="Abbildungsverzeichnis"/>
        <w:tabs>
          <w:tab w:val="right" w:leader="dot" w:pos="8495"/>
        </w:tabs>
        <w:rPr>
          <w:rFonts w:eastAsiaTheme="minorEastAsia" w:cstheme="minorBidi"/>
          <w:iCs w:val="0"/>
          <w:noProof/>
          <w:sz w:val="22"/>
          <w:szCs w:val="22"/>
        </w:rPr>
      </w:pPr>
      <w:r w:rsidRPr="00540583">
        <w:rPr>
          <w:i/>
          <w:iCs w:val="0"/>
          <w:sz w:val="24"/>
        </w:rPr>
        <w:fldChar w:fldCharType="begin"/>
      </w:r>
      <w:r w:rsidRPr="00540583">
        <w:rPr>
          <w:i/>
          <w:iCs w:val="0"/>
          <w:sz w:val="24"/>
        </w:rPr>
        <w:instrText xml:space="preserve"> TOC \t "Tabellenbezeichnung;1" \c "Tabelle" </w:instrText>
      </w:r>
      <w:r w:rsidRPr="00540583">
        <w:rPr>
          <w:i/>
          <w:iCs w:val="0"/>
          <w:sz w:val="24"/>
        </w:rPr>
        <w:fldChar w:fldCharType="separate"/>
      </w:r>
      <w:r w:rsidR="00F159E1">
        <w:rPr>
          <w:noProof/>
        </w:rPr>
        <w:t>Tabelle 1: Quellenangaben zu direkten und indirekten Zitaten im Überblick</w:t>
      </w:r>
      <w:r w:rsidR="00F159E1">
        <w:rPr>
          <w:noProof/>
        </w:rPr>
        <w:tab/>
      </w:r>
      <w:r w:rsidR="00F159E1">
        <w:rPr>
          <w:noProof/>
        </w:rPr>
        <w:fldChar w:fldCharType="begin"/>
      </w:r>
      <w:r w:rsidR="00F159E1">
        <w:rPr>
          <w:noProof/>
        </w:rPr>
        <w:instrText xml:space="preserve"> PAGEREF _Toc120005683 \h </w:instrText>
      </w:r>
      <w:r w:rsidR="00F159E1">
        <w:rPr>
          <w:noProof/>
        </w:rPr>
      </w:r>
      <w:r w:rsidR="00F159E1">
        <w:rPr>
          <w:noProof/>
        </w:rPr>
        <w:fldChar w:fldCharType="separate"/>
      </w:r>
      <w:r w:rsidR="00F159E1">
        <w:rPr>
          <w:noProof/>
        </w:rPr>
        <w:t>13</w:t>
      </w:r>
      <w:r w:rsidR="00F159E1">
        <w:rPr>
          <w:noProof/>
        </w:rPr>
        <w:fldChar w:fldCharType="end"/>
      </w:r>
    </w:p>
    <w:p w14:paraId="53932590" w14:textId="305E1E1E" w:rsidR="00F159E1" w:rsidRDefault="00F159E1">
      <w:pPr>
        <w:pStyle w:val="Abbildungsverzeichnis"/>
        <w:tabs>
          <w:tab w:val="right" w:leader="dot" w:pos="8495"/>
        </w:tabs>
        <w:rPr>
          <w:rFonts w:eastAsiaTheme="minorEastAsia" w:cstheme="minorBidi"/>
          <w:iCs w:val="0"/>
          <w:noProof/>
          <w:sz w:val="22"/>
          <w:szCs w:val="22"/>
        </w:rPr>
      </w:pPr>
      <w:r>
        <w:rPr>
          <w:noProof/>
        </w:rPr>
        <w:t>Tabelle 2: Typische Kriterien zur Bewertung von Thesen</w:t>
      </w:r>
      <w:r>
        <w:rPr>
          <w:noProof/>
        </w:rPr>
        <w:tab/>
      </w:r>
      <w:r>
        <w:rPr>
          <w:noProof/>
        </w:rPr>
        <w:fldChar w:fldCharType="begin"/>
      </w:r>
      <w:r>
        <w:rPr>
          <w:noProof/>
        </w:rPr>
        <w:instrText xml:space="preserve"> PAGEREF _Toc120005684 \h </w:instrText>
      </w:r>
      <w:r>
        <w:rPr>
          <w:noProof/>
        </w:rPr>
      </w:r>
      <w:r>
        <w:rPr>
          <w:noProof/>
        </w:rPr>
        <w:fldChar w:fldCharType="separate"/>
      </w:r>
      <w:r>
        <w:rPr>
          <w:noProof/>
        </w:rPr>
        <w:t>17</w:t>
      </w:r>
      <w:r>
        <w:rPr>
          <w:noProof/>
        </w:rPr>
        <w:fldChar w:fldCharType="end"/>
      </w:r>
    </w:p>
    <w:p w14:paraId="402FD40A" w14:textId="591B46B9" w:rsidR="002D56E8" w:rsidRPr="009C13A8" w:rsidRDefault="002851FD" w:rsidP="002D56E8">
      <w:pPr>
        <w:pStyle w:val="berschriftohneZhlung"/>
        <w:rPr>
          <w:b w:val="0"/>
          <w:noProof/>
        </w:rPr>
      </w:pPr>
      <w:r w:rsidRPr="00540583">
        <w:rPr>
          <w:rFonts w:asciiTheme="minorHAnsi" w:hAnsiTheme="minorHAnsi"/>
          <w:iCs/>
          <w:sz w:val="24"/>
          <w:szCs w:val="20"/>
        </w:rPr>
        <w:fldChar w:fldCharType="end"/>
      </w:r>
    </w:p>
    <w:p w14:paraId="507F9D28" w14:textId="46C0FA4F" w:rsidR="00AC3449" w:rsidRPr="009C13A8" w:rsidRDefault="00AC3449" w:rsidP="00AC3449">
      <w:pPr>
        <w:jc w:val="left"/>
        <w:rPr>
          <w:noProof/>
        </w:rPr>
      </w:pPr>
      <w:r w:rsidRPr="009C13A8">
        <w:fldChar w:fldCharType="begin"/>
      </w:r>
      <w:r w:rsidRPr="009C13A8">
        <w:instrText xml:space="preserve"> TOC \c "Abbildung" </w:instrText>
      </w:r>
      <w:r w:rsidRPr="009C13A8">
        <w:fldChar w:fldCharType="separate"/>
      </w:r>
    </w:p>
    <w:p w14:paraId="7DD7C762" w14:textId="4FF8F9E4" w:rsidR="00AC3449" w:rsidRPr="009C13A8" w:rsidRDefault="00AC3449" w:rsidP="00AC3449">
      <w:pPr>
        <w:pStyle w:val="berschriftohneZhlung"/>
        <w:rPr>
          <w:b w:val="0"/>
          <w:noProof/>
        </w:rPr>
        <w:sectPr w:rsidR="00AC3449" w:rsidRPr="009C13A8" w:rsidSect="00F05FA0">
          <w:headerReference w:type="default" r:id="rId19"/>
          <w:headerReference w:type="first" r:id="rId20"/>
          <w:endnotePr>
            <w:numFmt w:val="decimal"/>
          </w:endnotePr>
          <w:pgSz w:w="11907" w:h="16840" w:code="9"/>
          <w:pgMar w:top="1418" w:right="1701" w:bottom="1418" w:left="1701" w:header="720" w:footer="720" w:gutter="0"/>
          <w:pgNumType w:fmt="upperRoman"/>
          <w:cols w:space="720"/>
          <w:docGrid w:linePitch="326"/>
        </w:sectPr>
      </w:pPr>
      <w:r w:rsidRPr="009C13A8">
        <w:fldChar w:fldCharType="end"/>
      </w:r>
    </w:p>
    <w:p w14:paraId="7E08A48B" w14:textId="203EA845" w:rsidR="00A92EA5" w:rsidRPr="00C90571" w:rsidRDefault="00A92EA5" w:rsidP="00F159E1">
      <w:pPr>
        <w:pStyle w:val="berschrift1"/>
      </w:pPr>
      <w:bookmarkStart w:id="15" w:name="_Toc236984015"/>
      <w:bookmarkStart w:id="16" w:name="_Toc236985375"/>
      <w:bookmarkStart w:id="17" w:name="_Toc120005656"/>
      <w:r w:rsidRPr="00C90571">
        <w:lastRenderedPageBreak/>
        <w:t>Einleitung</w:t>
      </w:r>
      <w:bookmarkEnd w:id="15"/>
      <w:bookmarkEnd w:id="16"/>
      <w:bookmarkEnd w:id="17"/>
    </w:p>
    <w:p w14:paraId="272FCFB0" w14:textId="5DFF682E" w:rsidR="00E36306" w:rsidRDefault="00403E8E" w:rsidP="00DD2C03">
      <w:r w:rsidRPr="00403E8E">
        <w:t xml:space="preserve">Das Verfassen einer Thesis </w:t>
      </w:r>
      <w:r w:rsidR="00A735AE">
        <w:t xml:space="preserve">ist </w:t>
      </w:r>
      <w:r w:rsidRPr="00403E8E">
        <w:t xml:space="preserve">wesentlicher Bestandteil eines jeden Hochschulstudiums. Häufig </w:t>
      </w:r>
      <w:r w:rsidR="003D2DDD">
        <w:t>treten hier</w:t>
      </w:r>
      <w:r w:rsidRPr="00403E8E">
        <w:t>bei Fragen zur Aufbereitung einzelner Thesis-Bestandteile</w:t>
      </w:r>
      <w:r w:rsidR="00A735AE">
        <w:t>,</w:t>
      </w:r>
      <w:r w:rsidRPr="00403E8E">
        <w:t xml:space="preserve"> zum </w:t>
      </w:r>
      <w:r w:rsidR="00A735AE">
        <w:t>Thesis-</w:t>
      </w:r>
      <w:r w:rsidRPr="00403E8E">
        <w:t>Erstellungsprozess</w:t>
      </w:r>
      <w:r w:rsidR="00A735AE">
        <w:t xml:space="preserve"> und zur Erwartungshaltung der Thesis-Betreuer auf</w:t>
      </w:r>
      <w:r w:rsidRPr="00403E8E">
        <w:t xml:space="preserve">. </w:t>
      </w:r>
      <w:r w:rsidR="00E36306">
        <w:t xml:space="preserve">Die Antworten </w:t>
      </w:r>
      <w:r w:rsidR="003D2DDD">
        <w:t xml:space="preserve">können dabei </w:t>
      </w:r>
      <w:r w:rsidR="00E36306">
        <w:t xml:space="preserve">je nach </w:t>
      </w:r>
      <w:r w:rsidR="007B46B0">
        <w:t xml:space="preserve">Fachbereich, Themengebiet </w:t>
      </w:r>
      <w:r w:rsidR="00E36306">
        <w:t>und Betreuer sehr unterschiedlich aus</w:t>
      </w:r>
      <w:r w:rsidR="003D2DDD">
        <w:t>fallen</w:t>
      </w:r>
      <w:r w:rsidR="00E36306">
        <w:t xml:space="preserve">. </w:t>
      </w:r>
    </w:p>
    <w:p w14:paraId="4963B0C6" w14:textId="4460960C" w:rsidR="00D70698" w:rsidRDefault="00805AED" w:rsidP="00DD2C03">
      <w:r w:rsidRPr="00403E8E">
        <w:t>D</w:t>
      </w:r>
      <w:r w:rsidR="00403E8E" w:rsidRPr="00403E8E">
        <w:t xml:space="preserve">as vorliegende Dokument </w:t>
      </w:r>
      <w:r w:rsidR="00E36306">
        <w:t xml:space="preserve">richtet sich an </w:t>
      </w:r>
      <w:r w:rsidRPr="00403E8E">
        <w:t>Studierende</w:t>
      </w:r>
      <w:r w:rsidR="00744268">
        <w:t xml:space="preserve"> mit Marketing-Interesse</w:t>
      </w:r>
      <w:r w:rsidRPr="00403E8E">
        <w:t xml:space="preserve">, die </w:t>
      </w:r>
      <w:r w:rsidR="007B46B0">
        <w:t xml:space="preserve">ihre Thesis am Fachbereich Maschinenbau-Automatisierungstechnik </w:t>
      </w:r>
      <w:r w:rsidR="00744268">
        <w:t xml:space="preserve">bei Prof. Dr. Matthias Schulten schreiben wollen. </w:t>
      </w:r>
      <w:r w:rsidR="00403E8E" w:rsidRPr="00403E8E">
        <w:t xml:space="preserve">Es </w:t>
      </w:r>
      <w:r w:rsidR="00FA2CB3">
        <w:t xml:space="preserve">erläutert </w:t>
      </w:r>
      <w:r w:rsidR="00744268">
        <w:t>w</w:t>
      </w:r>
      <w:r w:rsidR="00FA2CB3">
        <w:t>esentliche</w:t>
      </w:r>
      <w:r w:rsidR="00744268">
        <w:t xml:space="preserve"> </w:t>
      </w:r>
      <w:r w:rsidR="00FA2CB3">
        <w:t xml:space="preserve">Bestandteile der </w:t>
      </w:r>
      <w:r w:rsidR="00902ADF" w:rsidRPr="00403E8E">
        <w:t>Thesis</w:t>
      </w:r>
      <w:r w:rsidR="00937833">
        <w:t xml:space="preserve"> und</w:t>
      </w:r>
      <w:r w:rsidR="00E36306">
        <w:t xml:space="preserve"> </w:t>
      </w:r>
      <w:r w:rsidR="00902ADF" w:rsidRPr="00403E8E">
        <w:t>zentrale Schritte im Erstellungsprozess</w:t>
      </w:r>
      <w:r w:rsidR="00E36306">
        <w:t xml:space="preserve"> und </w:t>
      </w:r>
      <w:r w:rsidR="00FA2CB3">
        <w:t xml:space="preserve">gibt </w:t>
      </w:r>
      <w:r w:rsidR="00937833">
        <w:t xml:space="preserve">zudem </w:t>
      </w:r>
      <w:r w:rsidR="00FA2CB3">
        <w:t xml:space="preserve">einen Überblick über </w:t>
      </w:r>
      <w:r w:rsidR="00D70698">
        <w:t xml:space="preserve">gängige </w:t>
      </w:r>
      <w:r w:rsidR="00937833">
        <w:t>K</w:t>
      </w:r>
      <w:r w:rsidR="00CC61A7">
        <w:t xml:space="preserve">riterien zur Bewertung </w:t>
      </w:r>
      <w:r w:rsidR="005C2E31">
        <w:t>von Thesen</w:t>
      </w:r>
      <w:r w:rsidR="00CC61A7">
        <w:t xml:space="preserve">. </w:t>
      </w:r>
      <w:r w:rsidR="00A735AE">
        <w:t xml:space="preserve">Darüber hinaus beinhaltet es </w:t>
      </w:r>
      <w:r w:rsidR="00403E8E" w:rsidRPr="00403E8E">
        <w:t xml:space="preserve">verschiedene </w:t>
      </w:r>
      <w:r w:rsidR="00902ADF" w:rsidRPr="00403E8E">
        <w:t>Formatvorlagen</w:t>
      </w:r>
      <w:r w:rsidR="00403E8E" w:rsidRPr="00403E8E">
        <w:t xml:space="preserve">, </w:t>
      </w:r>
      <w:r w:rsidR="00902ADF" w:rsidRPr="00403E8E">
        <w:t>um Studierende bei der Formatierung ihrer</w:t>
      </w:r>
      <w:r w:rsidR="00425866">
        <w:t xml:space="preserve"> Thesis</w:t>
      </w:r>
      <w:r w:rsidR="00902ADF" w:rsidRPr="00403E8E">
        <w:t xml:space="preserve"> zu unterstützen.</w:t>
      </w:r>
      <w:r w:rsidR="00403E8E" w:rsidRPr="00403E8E">
        <w:t xml:space="preserve"> </w:t>
      </w:r>
      <w:r w:rsidR="00D70698">
        <w:t xml:space="preserve">Die Ausführungen spiegeln die Sichtweise von Prof. Dr. Matthias Schulten wider. Andere </w:t>
      </w:r>
      <w:r w:rsidR="00937833">
        <w:t xml:space="preserve">Betreuer können </w:t>
      </w:r>
      <w:r w:rsidR="00D70698">
        <w:t>mit Blick auf die Thesis-Bestandteile, den Thesis-</w:t>
      </w:r>
      <w:r w:rsidR="005C2E31">
        <w:t>Erstellungsp</w:t>
      </w:r>
      <w:r w:rsidR="00D70698">
        <w:t xml:space="preserve">rozess und die zur Verfügung gestellten Formatvorlagen andere Anforderungen, Erwartungen und Vorstellungen haben. </w:t>
      </w:r>
    </w:p>
    <w:p w14:paraId="2073261A" w14:textId="6BB64662" w:rsidR="00FA28D1" w:rsidRPr="009C13A8" w:rsidRDefault="00937833" w:rsidP="00DD2C03">
      <w:r w:rsidRPr="00403E8E">
        <w:t>D</w:t>
      </w:r>
      <w:r>
        <w:t xml:space="preserve">as Dokument ist bewusst kompakt gehalten. </w:t>
      </w:r>
      <w:r w:rsidR="00607674">
        <w:t>Ein Schwerpunkt liegt auf der</w:t>
      </w:r>
      <w:r w:rsidR="00701CE2">
        <w:t xml:space="preserve"> Niederschrift der Thesis. </w:t>
      </w:r>
      <w:r w:rsidR="00CC61A7">
        <w:t>Eine vollständige Erläuterung aller Facetten des wissenschaftlichen Arbeitens wird mit dem Dokumen</w:t>
      </w:r>
      <w:r w:rsidR="00B04CCF">
        <w:t>t nicht angestrebt. Studierende</w:t>
      </w:r>
      <w:r w:rsidR="00CC61A7">
        <w:t xml:space="preserve">, die ihre Kenntnisse </w:t>
      </w:r>
      <w:r w:rsidR="00FA2CB3">
        <w:t xml:space="preserve">im Bereich des wissenschaftlichen Arbeitens </w:t>
      </w:r>
      <w:r w:rsidR="00CC61A7">
        <w:t xml:space="preserve">auffrischen und erweitern möchten, sollten ergänzend die </w:t>
      </w:r>
      <w:r w:rsidR="003D2DDD">
        <w:t xml:space="preserve">Werke </w:t>
      </w:r>
      <w:r w:rsidR="002C1891">
        <w:t>von T</w:t>
      </w:r>
      <w:r w:rsidR="00627D79">
        <w:t>heisen (20</w:t>
      </w:r>
      <w:r w:rsidR="002C1891">
        <w:t>2</w:t>
      </w:r>
      <w:r w:rsidR="00A532BA">
        <w:t xml:space="preserve">1), </w:t>
      </w:r>
      <w:r w:rsidR="00627D79">
        <w:t>Voss (2022</w:t>
      </w:r>
      <w:r w:rsidR="00A735AE">
        <w:t xml:space="preserve">) </w:t>
      </w:r>
      <w:r w:rsidR="00A532BA">
        <w:t xml:space="preserve">und May (2010) </w:t>
      </w:r>
      <w:r w:rsidR="007B46B0">
        <w:t xml:space="preserve">sowie das Wiki „Wissenschaftliches Arbeiten“ (Moodle) </w:t>
      </w:r>
      <w:r w:rsidR="00CC61A7">
        <w:t>hinzuziehen</w:t>
      </w:r>
      <w:r w:rsidR="008C5453">
        <w:t>.</w:t>
      </w:r>
      <w:r w:rsidR="00902ADF">
        <w:t xml:space="preserve"> </w:t>
      </w:r>
    </w:p>
    <w:p w14:paraId="4F44F477" w14:textId="2D91B494" w:rsidR="00DD2C03" w:rsidRPr="00C90571" w:rsidRDefault="00A735AE" w:rsidP="00F159E1">
      <w:pPr>
        <w:pStyle w:val="berschrift1"/>
      </w:pPr>
      <w:bookmarkStart w:id="18" w:name="_Toc236984018"/>
      <w:bookmarkStart w:id="19" w:name="_Toc236985378"/>
      <w:bookmarkStart w:id="20" w:name="_Toc120005657"/>
      <w:r w:rsidRPr="00C90571">
        <w:t>Thesis-</w:t>
      </w:r>
      <w:r w:rsidR="00A53363" w:rsidRPr="00C90571">
        <w:t>Bestandteile</w:t>
      </w:r>
      <w:bookmarkEnd w:id="18"/>
      <w:bookmarkEnd w:id="19"/>
      <w:bookmarkEnd w:id="20"/>
    </w:p>
    <w:p w14:paraId="4B866AA0" w14:textId="56B3340E" w:rsidR="00CD361F" w:rsidRPr="00F159E1" w:rsidRDefault="008C5453" w:rsidP="00F159E1">
      <w:bookmarkStart w:id="21" w:name="_Toc140911851"/>
      <w:bookmarkStart w:id="22" w:name="_Toc140911921"/>
      <w:bookmarkStart w:id="23" w:name="_Toc272849236"/>
      <w:bookmarkStart w:id="24" w:name="_Toc236984019"/>
      <w:bookmarkStart w:id="25" w:name="_Toc236985379"/>
      <w:r>
        <w:t xml:space="preserve">Thesen zielen auf die Gewinnung neuer Erkenntnisse, die Theorie und Praxis voranbringen, ab. Sie </w:t>
      </w:r>
      <w:r w:rsidR="00805AED" w:rsidRPr="00805AED">
        <w:t>umfass</w:t>
      </w:r>
      <w:r w:rsidR="00805AED">
        <w:t>en</w:t>
      </w:r>
      <w:r w:rsidR="00805AED" w:rsidRPr="00805AED">
        <w:t xml:space="preserve"> immer ein Titelblatt, ein </w:t>
      </w:r>
      <w:r w:rsidR="001457B1">
        <w:t xml:space="preserve">Inhaltsverzeichnis, </w:t>
      </w:r>
      <w:r w:rsidR="00863C6E">
        <w:t xml:space="preserve">einen </w:t>
      </w:r>
      <w:r w:rsidR="00027402">
        <w:t>Textteil</w:t>
      </w:r>
      <w:r w:rsidR="00805AED" w:rsidRPr="00805AED">
        <w:t>, e</w:t>
      </w:r>
      <w:r w:rsidR="00805AED">
        <w:t xml:space="preserve">in Literaturverzeichnis und </w:t>
      </w:r>
      <w:r w:rsidR="00863C6E">
        <w:t xml:space="preserve">eine </w:t>
      </w:r>
      <w:r w:rsidR="00805AED">
        <w:t>Eigenständigkeitserklärung</w:t>
      </w:r>
      <w:r w:rsidR="00805AED" w:rsidRPr="00805AED">
        <w:t xml:space="preserve">. Optional können </w:t>
      </w:r>
      <w:r w:rsidR="00A10D8E">
        <w:t xml:space="preserve">auch </w:t>
      </w:r>
      <w:r w:rsidR="00A30669">
        <w:t xml:space="preserve">ein </w:t>
      </w:r>
      <w:r w:rsidR="008A544E">
        <w:t xml:space="preserve">Abbildungs-, </w:t>
      </w:r>
      <w:r w:rsidR="00805AED">
        <w:t>Tabellen</w:t>
      </w:r>
      <w:r w:rsidR="008A544E">
        <w:t>- und ein Abkürzungs</w:t>
      </w:r>
      <w:r w:rsidR="00805AED" w:rsidRPr="00805AED">
        <w:t xml:space="preserve">verzeichnis sowie ein Anhang (oder mehrere Anhänge) </w:t>
      </w:r>
      <w:r w:rsidR="001457B1">
        <w:t xml:space="preserve">enthalten sein. </w:t>
      </w:r>
      <w:r w:rsidR="00805AED" w:rsidRPr="00805AED">
        <w:t xml:space="preserve">Die </w:t>
      </w:r>
      <w:r w:rsidR="00A10D8E">
        <w:t xml:space="preserve">verschiedenen </w:t>
      </w:r>
      <w:r w:rsidR="001457B1">
        <w:t xml:space="preserve">Bestandteile </w:t>
      </w:r>
      <w:r w:rsidR="00805AED" w:rsidRPr="00805AED">
        <w:t xml:space="preserve">werden </w:t>
      </w:r>
      <w:r w:rsidR="001457B1">
        <w:t xml:space="preserve">nachfolgend </w:t>
      </w:r>
      <w:r w:rsidR="00805AED" w:rsidRPr="00805AED">
        <w:t xml:space="preserve">kurz </w:t>
      </w:r>
      <w:r w:rsidR="00FA2CB3">
        <w:t>dargestellt</w:t>
      </w:r>
      <w:r w:rsidR="00805AED" w:rsidRPr="00805AED">
        <w:t>.</w:t>
      </w:r>
    </w:p>
    <w:p w14:paraId="56E94DA0" w14:textId="636D69F7" w:rsidR="00547EA9" w:rsidRPr="009C13A8" w:rsidRDefault="00A45971" w:rsidP="009054E6">
      <w:pPr>
        <w:pStyle w:val="berschrift2"/>
      </w:pPr>
      <w:bookmarkStart w:id="26" w:name="_Toc120005658"/>
      <w:r>
        <w:lastRenderedPageBreak/>
        <w:t xml:space="preserve">Bestandteil 1: </w:t>
      </w:r>
      <w:r w:rsidR="00547EA9" w:rsidRPr="009C13A8">
        <w:t>Titelblatt</w:t>
      </w:r>
      <w:bookmarkEnd w:id="21"/>
      <w:bookmarkEnd w:id="22"/>
      <w:bookmarkEnd w:id="23"/>
      <w:bookmarkEnd w:id="24"/>
      <w:bookmarkEnd w:id="25"/>
      <w:bookmarkEnd w:id="26"/>
    </w:p>
    <w:p w14:paraId="4F53C82B" w14:textId="5D7A85AD" w:rsidR="00547EA9" w:rsidRDefault="00547EA9" w:rsidP="00547EA9">
      <w:r w:rsidRPr="00805D25">
        <w:t>Das Titelblatt</w:t>
      </w:r>
      <w:r w:rsidR="00027402">
        <w:t xml:space="preserve"> </w:t>
      </w:r>
      <w:r w:rsidR="005B3BAF">
        <w:t>muss</w:t>
      </w:r>
      <w:r w:rsidR="00027402">
        <w:t xml:space="preserve"> Angaben zum Titel der Arbeit</w:t>
      </w:r>
      <w:r w:rsidR="005B3BAF">
        <w:t>,</w:t>
      </w:r>
      <w:r w:rsidR="00027402">
        <w:t xml:space="preserve"> zum Autor </w:t>
      </w:r>
      <w:r w:rsidR="005B3BAF">
        <w:t>(Vor- und Nachname, Matrikel-Nummer, Studiengang, Fachsemester, E-Mail-Adresse, Adresse, Telefonnummer) und zum angestrebten akademischen Grad (</w:t>
      </w:r>
      <w:r w:rsidR="007E13C8">
        <w:t>z. B.</w:t>
      </w:r>
      <w:r w:rsidR="005B3BAF">
        <w:t xml:space="preserve"> Bachelor of Science oder Master of Engineering) </w:t>
      </w:r>
      <w:r w:rsidR="00027402">
        <w:t xml:space="preserve">enthalten. Darüber hinaus </w:t>
      </w:r>
      <w:r w:rsidR="005B3BAF">
        <w:t xml:space="preserve">sind </w:t>
      </w:r>
      <w:r w:rsidR="00027402">
        <w:t xml:space="preserve">die </w:t>
      </w:r>
      <w:r w:rsidR="005B3BAF">
        <w:t>Institution, bei der die Arbeit eingereicht wird (Fachhochschule Südwestfalen, Campus, Fachbereich)</w:t>
      </w:r>
      <w:r w:rsidR="00B50952">
        <w:t>,</w:t>
      </w:r>
      <w:r w:rsidR="005B3BAF">
        <w:t xml:space="preserve"> sowie die </w:t>
      </w:r>
      <w:r w:rsidR="003E637E">
        <w:t>Namen der Betreuer</w:t>
      </w:r>
      <w:r w:rsidR="00027402">
        <w:t xml:space="preserve"> </w:t>
      </w:r>
      <w:r w:rsidR="005B3BAF">
        <w:t xml:space="preserve">und </w:t>
      </w:r>
      <w:r w:rsidR="00027402">
        <w:t xml:space="preserve">der Abgabetermin </w:t>
      </w:r>
      <w:r w:rsidR="009F191A">
        <w:t xml:space="preserve">der Thesis </w:t>
      </w:r>
      <w:r w:rsidR="005B3BAF">
        <w:t xml:space="preserve">auf dem Titelblatt </w:t>
      </w:r>
      <w:r w:rsidR="00027402">
        <w:t>aus</w:t>
      </w:r>
      <w:r w:rsidR="005B3BAF">
        <w:t>zuweisen</w:t>
      </w:r>
      <w:r w:rsidR="00027402">
        <w:t xml:space="preserve">. </w:t>
      </w:r>
    </w:p>
    <w:p w14:paraId="31C2A281" w14:textId="6B773FE3" w:rsidR="00543BA5" w:rsidRPr="00FF1456" w:rsidRDefault="00A45971" w:rsidP="009054E6">
      <w:pPr>
        <w:pStyle w:val="berschrift2"/>
      </w:pPr>
      <w:bookmarkStart w:id="27" w:name="_Toc236984020"/>
      <w:bookmarkStart w:id="28" w:name="_Toc236985380"/>
      <w:bookmarkStart w:id="29" w:name="_Toc120005659"/>
      <w:bookmarkStart w:id="30" w:name="_Toc140911852"/>
      <w:bookmarkStart w:id="31" w:name="_Toc140911922"/>
      <w:bookmarkStart w:id="32" w:name="_Toc272849237"/>
      <w:r>
        <w:t xml:space="preserve">Bestandteil 2: </w:t>
      </w:r>
      <w:r w:rsidR="008A544E">
        <w:t>Inhalts-, Abbildungs-, Tabellen- und Abkürzungsverzeichnis</w:t>
      </w:r>
      <w:bookmarkEnd w:id="27"/>
      <w:bookmarkEnd w:id="28"/>
      <w:bookmarkEnd w:id="29"/>
    </w:p>
    <w:p w14:paraId="6EDBBF0B" w14:textId="1236C528" w:rsidR="0057221E" w:rsidRPr="001457B1" w:rsidRDefault="00CD1490" w:rsidP="0057221E">
      <w:pPr>
        <w:rPr>
          <w:rFonts w:eastAsia="Arial"/>
        </w:rPr>
      </w:pPr>
      <w:r w:rsidRPr="001457B1">
        <w:t xml:space="preserve">Das Inhaltsverzeichnis soll in ausführlicher, aber nicht übermäßig detaillierter Form zeigen, wie der Verfasser der Thesis das Thema verstanden und bearbeitet hat. </w:t>
      </w:r>
      <w:r w:rsidR="0057221E" w:rsidRPr="001457B1">
        <w:t xml:space="preserve"> </w:t>
      </w:r>
      <w:r w:rsidRPr="001457B1">
        <w:rPr>
          <w:rFonts w:eastAsia="Arial"/>
          <w:szCs w:val="24"/>
        </w:rPr>
        <w:t xml:space="preserve">Es </w:t>
      </w:r>
      <w:r w:rsidR="00EB2749" w:rsidRPr="001457B1">
        <w:rPr>
          <w:rFonts w:eastAsia="Arial"/>
          <w:szCs w:val="24"/>
        </w:rPr>
        <w:t>weist alle Bestandteile de</w:t>
      </w:r>
      <w:r w:rsidR="0017201D">
        <w:rPr>
          <w:rFonts w:eastAsia="Arial"/>
          <w:szCs w:val="24"/>
        </w:rPr>
        <w:t>s Textteils de</w:t>
      </w:r>
      <w:r w:rsidR="00EB2749" w:rsidRPr="001457B1">
        <w:rPr>
          <w:rFonts w:eastAsia="Arial"/>
          <w:szCs w:val="24"/>
        </w:rPr>
        <w:t>r Thesis in</w:t>
      </w:r>
      <w:r w:rsidR="0057221E" w:rsidRPr="001457B1">
        <w:rPr>
          <w:rFonts w:eastAsia="Arial"/>
        </w:rPr>
        <w:t xml:space="preserve"> Form arabisch nummerierter Gliederungspunkte aus</w:t>
      </w:r>
      <w:r w:rsidR="007C3A8A">
        <w:rPr>
          <w:rFonts w:eastAsia="Arial"/>
        </w:rPr>
        <w:t xml:space="preserve">. </w:t>
      </w:r>
      <w:r w:rsidR="00FA2CB3">
        <w:rPr>
          <w:rFonts w:eastAsia="Arial"/>
        </w:rPr>
        <w:t>Jeder Gliederungspunkt ist dabei mit einer Seitenangabe zu versehen.</w:t>
      </w:r>
      <w:r w:rsidR="0057221E" w:rsidRPr="001457B1">
        <w:rPr>
          <w:rFonts w:eastAsia="Arial"/>
        </w:rPr>
        <w:t xml:space="preserve"> </w:t>
      </w:r>
    </w:p>
    <w:bookmarkEnd w:id="30"/>
    <w:bookmarkEnd w:id="31"/>
    <w:bookmarkEnd w:id="32"/>
    <w:p w14:paraId="2DFDDD16" w14:textId="68207244" w:rsidR="005B3BAF" w:rsidRDefault="001457B1" w:rsidP="00547EA9">
      <w:r w:rsidRPr="001457B1">
        <w:t xml:space="preserve">Ein </w:t>
      </w:r>
      <w:r w:rsidR="00543BA5" w:rsidRPr="001457B1">
        <w:t xml:space="preserve">Abbildungs- </w:t>
      </w:r>
      <w:r w:rsidR="00D70698">
        <w:t xml:space="preserve">und </w:t>
      </w:r>
      <w:r w:rsidR="00543BA5" w:rsidRPr="001457B1">
        <w:t>Tabellenverzeichnis</w:t>
      </w:r>
      <w:r w:rsidR="00D70698">
        <w:t xml:space="preserve"> ist </w:t>
      </w:r>
      <w:r w:rsidR="00737454" w:rsidRPr="001457B1">
        <w:t xml:space="preserve">zu erstellen, </w:t>
      </w:r>
      <w:r w:rsidR="00543BA5" w:rsidRPr="001457B1">
        <w:t xml:space="preserve">wenn </w:t>
      </w:r>
      <w:r w:rsidR="006B067D" w:rsidRPr="001457B1">
        <w:t xml:space="preserve">in </w:t>
      </w:r>
      <w:r w:rsidR="00D22EEE" w:rsidRPr="001457B1">
        <w:t xml:space="preserve">der </w:t>
      </w:r>
      <w:r w:rsidR="00D70698">
        <w:t xml:space="preserve">Thesis </w:t>
      </w:r>
      <w:r w:rsidR="00543BA5" w:rsidRPr="009C13A8">
        <w:t xml:space="preserve">Abbildungen </w:t>
      </w:r>
      <w:r w:rsidR="00D70698">
        <w:t xml:space="preserve">bzw. </w:t>
      </w:r>
      <w:r w:rsidR="00543BA5" w:rsidRPr="009C13A8">
        <w:t xml:space="preserve">Tabellen </w:t>
      </w:r>
      <w:r w:rsidR="00D70698">
        <w:t xml:space="preserve">enthalten sind. Diese werden im Abbildungs- und Tabellenverzeichnis </w:t>
      </w:r>
      <w:r w:rsidR="001B30D7" w:rsidRPr="009C13A8">
        <w:t>getrennt voneinander durch</w:t>
      </w:r>
      <w:r w:rsidR="006B067D">
        <w:t xml:space="preserve">nummeriert </w:t>
      </w:r>
      <w:r w:rsidR="00B51D06">
        <w:t xml:space="preserve">und </w:t>
      </w:r>
      <w:r>
        <w:t xml:space="preserve">ebenfalls </w:t>
      </w:r>
      <w:r w:rsidR="00B51D06">
        <w:t>mit Seitenangabe</w:t>
      </w:r>
      <w:r w:rsidR="005B3BAF">
        <w:t>n</w:t>
      </w:r>
      <w:r w:rsidR="00B51D06">
        <w:t xml:space="preserve"> versehen</w:t>
      </w:r>
      <w:r w:rsidR="001B30D7" w:rsidRPr="009C13A8">
        <w:t xml:space="preserve">. </w:t>
      </w:r>
    </w:p>
    <w:p w14:paraId="59423F79" w14:textId="1F387020" w:rsidR="001457B1" w:rsidRDefault="00DD4427" w:rsidP="001457B1">
      <w:pPr>
        <w:rPr>
          <w:rFonts w:ascii="Times New Roman" w:hAnsi="Times New Roman"/>
          <w:szCs w:val="24"/>
        </w:rPr>
      </w:pPr>
      <w:r w:rsidRPr="00DD4427">
        <w:rPr>
          <w:rFonts w:ascii="Times New Roman" w:hAnsi="Times New Roman"/>
          <w:szCs w:val="24"/>
        </w:rPr>
        <w:t>Im Abkürzungsverzeichnis werden die vom Verfasser verwendeten, nicht allgemein</w:t>
      </w:r>
      <w:r>
        <w:rPr>
          <w:rFonts w:ascii="Times New Roman" w:hAnsi="Times New Roman"/>
          <w:szCs w:val="24"/>
        </w:rPr>
        <w:t xml:space="preserve"> üblichen Abkürzungen </w:t>
      </w:r>
      <w:r w:rsidRPr="00DD4427">
        <w:rPr>
          <w:rFonts w:ascii="Times New Roman" w:hAnsi="Times New Roman"/>
          <w:szCs w:val="24"/>
        </w:rPr>
        <w:t>alphabe</w:t>
      </w:r>
      <w:r>
        <w:rPr>
          <w:rFonts w:ascii="Times New Roman" w:hAnsi="Times New Roman"/>
          <w:szCs w:val="24"/>
        </w:rPr>
        <w:t xml:space="preserve">tisch geordnet </w:t>
      </w:r>
      <w:r w:rsidRPr="00DD4427">
        <w:rPr>
          <w:rFonts w:ascii="Times New Roman" w:hAnsi="Times New Roman"/>
          <w:szCs w:val="24"/>
        </w:rPr>
        <w:t xml:space="preserve">aufgeführt, </w:t>
      </w:r>
      <w:r>
        <w:rPr>
          <w:rFonts w:ascii="Times New Roman" w:hAnsi="Times New Roman"/>
          <w:szCs w:val="24"/>
        </w:rPr>
        <w:t xml:space="preserve">beispielsweise </w:t>
      </w:r>
      <w:r w:rsidRPr="00DD4427">
        <w:rPr>
          <w:rFonts w:ascii="Times New Roman" w:hAnsi="Times New Roman"/>
          <w:szCs w:val="24"/>
        </w:rPr>
        <w:t xml:space="preserve">„USP“ für „Unique Selling Proposition“ oder „CRM“ für „Customer Relationship Management“. </w:t>
      </w:r>
      <w:r>
        <w:rPr>
          <w:rFonts w:ascii="Times New Roman" w:hAnsi="Times New Roman"/>
          <w:szCs w:val="24"/>
        </w:rPr>
        <w:t xml:space="preserve"> </w:t>
      </w:r>
      <w:r w:rsidR="001457B1" w:rsidRPr="00DD4427">
        <w:rPr>
          <w:rFonts w:ascii="Times New Roman" w:hAnsi="Times New Roman"/>
          <w:szCs w:val="24"/>
        </w:rPr>
        <w:t>Allgeme</w:t>
      </w:r>
      <w:r w:rsidR="009F191A">
        <w:rPr>
          <w:rFonts w:ascii="Times New Roman" w:hAnsi="Times New Roman"/>
          <w:szCs w:val="24"/>
        </w:rPr>
        <w:t>in übliche Abkürzungen, wie „</w:t>
      </w:r>
      <w:r w:rsidR="007E13C8">
        <w:rPr>
          <w:rFonts w:ascii="Times New Roman" w:hAnsi="Times New Roman"/>
          <w:szCs w:val="24"/>
        </w:rPr>
        <w:t>z. B.</w:t>
      </w:r>
      <w:r w:rsidR="009F191A">
        <w:rPr>
          <w:rFonts w:ascii="Times New Roman" w:hAnsi="Times New Roman"/>
          <w:szCs w:val="24"/>
        </w:rPr>
        <w:t>“, „</w:t>
      </w:r>
      <w:r w:rsidR="007E13C8">
        <w:rPr>
          <w:rFonts w:ascii="Times New Roman" w:hAnsi="Times New Roman"/>
          <w:szCs w:val="24"/>
        </w:rPr>
        <w:t>u. a.</w:t>
      </w:r>
      <w:r w:rsidR="001457B1" w:rsidRPr="00DD4427">
        <w:rPr>
          <w:rFonts w:ascii="Times New Roman" w:hAnsi="Times New Roman"/>
          <w:szCs w:val="24"/>
        </w:rPr>
        <w:t>“ oder</w:t>
      </w:r>
      <w:r w:rsidR="009F191A">
        <w:rPr>
          <w:rFonts w:ascii="Times New Roman" w:hAnsi="Times New Roman"/>
          <w:szCs w:val="24"/>
        </w:rPr>
        <w:t xml:space="preserve"> „PC“</w:t>
      </w:r>
      <w:r w:rsidR="007E13C8">
        <w:rPr>
          <w:rFonts w:ascii="Times New Roman" w:hAnsi="Times New Roman"/>
          <w:szCs w:val="24"/>
        </w:rPr>
        <w:t>, die im Duden enthalten sind,</w:t>
      </w:r>
      <w:r w:rsidR="009F191A">
        <w:rPr>
          <w:rFonts w:ascii="Times New Roman" w:hAnsi="Times New Roman"/>
          <w:szCs w:val="24"/>
        </w:rPr>
        <w:t xml:space="preserve"> </w:t>
      </w:r>
      <w:r w:rsidR="001457B1">
        <w:rPr>
          <w:rFonts w:ascii="Times New Roman" w:hAnsi="Times New Roman"/>
          <w:szCs w:val="24"/>
        </w:rPr>
        <w:t xml:space="preserve">werden </w:t>
      </w:r>
      <w:r w:rsidR="001457B1" w:rsidRPr="00DD4427">
        <w:rPr>
          <w:rFonts w:ascii="Times New Roman" w:hAnsi="Times New Roman"/>
          <w:szCs w:val="24"/>
        </w:rPr>
        <w:t>nicht aufgelistet.</w:t>
      </w:r>
    </w:p>
    <w:p w14:paraId="207810BF" w14:textId="3AFFEC86" w:rsidR="00B56011" w:rsidRPr="001457B1" w:rsidRDefault="00FA2CB3" w:rsidP="00DD4427">
      <w:pPr>
        <w:rPr>
          <w:rFonts w:ascii="Times New Roman" w:eastAsia="Arial" w:hAnsi="Times New Roman"/>
          <w:szCs w:val="24"/>
        </w:rPr>
      </w:pPr>
      <w:r>
        <w:rPr>
          <w:rFonts w:ascii="Times New Roman" w:hAnsi="Times New Roman"/>
          <w:szCs w:val="24"/>
        </w:rPr>
        <w:t>Die Seiten, auf denen d</w:t>
      </w:r>
      <w:r w:rsidR="007B5E59">
        <w:rPr>
          <w:rFonts w:ascii="Times New Roman" w:hAnsi="Times New Roman"/>
          <w:szCs w:val="24"/>
        </w:rPr>
        <w:t xml:space="preserve">as Inhalts-, Abbildungs-, Tabellen- und Abkürzungsverzeichnis zu finden sind, </w:t>
      </w:r>
      <w:r>
        <w:rPr>
          <w:rFonts w:ascii="Times New Roman" w:hAnsi="Times New Roman"/>
          <w:szCs w:val="24"/>
        </w:rPr>
        <w:t xml:space="preserve">haben </w:t>
      </w:r>
      <w:r w:rsidR="001457B1">
        <w:rPr>
          <w:rFonts w:ascii="Times New Roman" w:hAnsi="Times New Roman"/>
          <w:szCs w:val="24"/>
        </w:rPr>
        <w:t>römische Seitenzahlen.</w:t>
      </w:r>
    </w:p>
    <w:p w14:paraId="000AD983" w14:textId="369622BA" w:rsidR="007440CA" w:rsidRPr="009C13A8" w:rsidRDefault="00A45971" w:rsidP="009054E6">
      <w:pPr>
        <w:pStyle w:val="berschrift2"/>
      </w:pPr>
      <w:bookmarkStart w:id="33" w:name="_Toc236984023"/>
      <w:bookmarkStart w:id="34" w:name="_Toc236985383"/>
      <w:bookmarkStart w:id="35" w:name="_Toc120005660"/>
      <w:r>
        <w:t xml:space="preserve">Bestandteil 3: </w:t>
      </w:r>
      <w:r w:rsidR="007440CA" w:rsidRPr="009C13A8">
        <w:t>Textteil</w:t>
      </w:r>
      <w:bookmarkEnd w:id="33"/>
      <w:bookmarkEnd w:id="34"/>
      <w:bookmarkEnd w:id="35"/>
    </w:p>
    <w:p w14:paraId="3103DF12" w14:textId="1A4BE748" w:rsidR="002015BE" w:rsidRDefault="0070260D" w:rsidP="007440CA">
      <w:pPr>
        <w:rPr>
          <w:rFonts w:ascii="Times New Roman" w:hAnsi="Times New Roman"/>
        </w:rPr>
      </w:pPr>
      <w:r w:rsidRPr="001055DE">
        <w:t xml:space="preserve">Der Textteil </w:t>
      </w:r>
      <w:r>
        <w:t xml:space="preserve">der Thesis </w:t>
      </w:r>
      <w:r w:rsidR="004F5AB4">
        <w:t xml:space="preserve">beginnt auf </w:t>
      </w:r>
      <w:r w:rsidR="00E65FC5">
        <w:t xml:space="preserve">der </w:t>
      </w:r>
      <w:r w:rsidR="001457B1">
        <w:t>Seite arabisch „1“</w:t>
      </w:r>
      <w:r w:rsidR="004F5AB4">
        <w:rPr>
          <w:rStyle w:val="Funotenzeichen"/>
        </w:rPr>
        <w:footnoteReference w:id="1"/>
      </w:r>
      <w:r w:rsidR="00E65FC5">
        <w:t xml:space="preserve"> und </w:t>
      </w:r>
      <w:r w:rsidR="002015BE">
        <w:t xml:space="preserve">umfasst </w:t>
      </w:r>
      <w:r w:rsidR="00E65FC5">
        <w:rPr>
          <w:rFonts w:ascii="Times New Roman" w:hAnsi="Times New Roman"/>
        </w:rPr>
        <w:t>in den Bachelor</w:t>
      </w:r>
      <w:r w:rsidR="00CC6DD5">
        <w:rPr>
          <w:rFonts w:ascii="Times New Roman" w:hAnsi="Times New Roman"/>
        </w:rPr>
        <w:t>s</w:t>
      </w:r>
      <w:r w:rsidRPr="00E65FC5">
        <w:rPr>
          <w:rFonts w:ascii="Times New Roman" w:hAnsi="Times New Roman"/>
        </w:rPr>
        <w:t>tudieng</w:t>
      </w:r>
      <w:r w:rsidR="00E65FC5">
        <w:rPr>
          <w:rFonts w:ascii="Times New Roman" w:hAnsi="Times New Roman"/>
        </w:rPr>
        <w:t>ängen „</w:t>
      </w:r>
      <w:r w:rsidRPr="00E65FC5">
        <w:rPr>
          <w:rFonts w:ascii="Times New Roman" w:hAnsi="Times New Roman"/>
        </w:rPr>
        <w:t>D</w:t>
      </w:r>
      <w:r w:rsidR="00E65FC5">
        <w:rPr>
          <w:rFonts w:ascii="Times New Roman" w:hAnsi="Times New Roman"/>
        </w:rPr>
        <w:t xml:space="preserve">esign- und Projektmanagement“ </w:t>
      </w:r>
      <w:r w:rsidRPr="00E65FC5">
        <w:rPr>
          <w:rFonts w:ascii="Times New Roman" w:hAnsi="Times New Roman"/>
        </w:rPr>
        <w:t>(F</w:t>
      </w:r>
      <w:r w:rsidR="00E65FC5">
        <w:rPr>
          <w:rFonts w:ascii="Times New Roman" w:hAnsi="Times New Roman"/>
        </w:rPr>
        <w:t>achprüfungsordnungen (F</w:t>
      </w:r>
      <w:r w:rsidRPr="00E65FC5">
        <w:rPr>
          <w:rFonts w:ascii="Times New Roman" w:hAnsi="Times New Roman"/>
        </w:rPr>
        <w:t>PO</w:t>
      </w:r>
      <w:r w:rsidR="00E65FC5">
        <w:rPr>
          <w:rFonts w:ascii="Times New Roman" w:hAnsi="Times New Roman"/>
        </w:rPr>
        <w:t>)</w:t>
      </w:r>
      <w:r w:rsidRPr="00E65FC5">
        <w:rPr>
          <w:rFonts w:ascii="Times New Roman" w:hAnsi="Times New Roman"/>
        </w:rPr>
        <w:t xml:space="preserve"> 2019</w:t>
      </w:r>
      <w:r w:rsidR="00A30669" w:rsidRPr="00E65FC5">
        <w:rPr>
          <w:rFonts w:ascii="Times New Roman" w:hAnsi="Times New Roman"/>
        </w:rPr>
        <w:t xml:space="preserve"> und 2022</w:t>
      </w:r>
      <w:r w:rsidRPr="00E65FC5">
        <w:rPr>
          <w:rFonts w:ascii="Times New Roman" w:hAnsi="Times New Roman"/>
        </w:rPr>
        <w:t xml:space="preserve">) </w:t>
      </w:r>
      <w:r w:rsidR="00E65FC5">
        <w:rPr>
          <w:rFonts w:ascii="Times New Roman" w:hAnsi="Times New Roman"/>
        </w:rPr>
        <w:t>und „</w:t>
      </w:r>
      <w:r w:rsidRPr="00E65FC5">
        <w:rPr>
          <w:rFonts w:ascii="Times New Roman" w:hAnsi="Times New Roman"/>
        </w:rPr>
        <w:t>W</w:t>
      </w:r>
      <w:r w:rsidR="00E65FC5">
        <w:rPr>
          <w:rFonts w:ascii="Times New Roman" w:hAnsi="Times New Roman"/>
        </w:rPr>
        <w:t>irtschaftsingenieurwesen- Maschinenbau“ (</w:t>
      </w:r>
      <w:r w:rsidRPr="00E65FC5">
        <w:rPr>
          <w:rFonts w:ascii="Times New Roman" w:hAnsi="Times New Roman"/>
        </w:rPr>
        <w:t>FPO 2022</w:t>
      </w:r>
      <w:r w:rsidR="00E65FC5">
        <w:rPr>
          <w:rFonts w:ascii="Times New Roman" w:hAnsi="Times New Roman"/>
        </w:rPr>
        <w:t>)</w:t>
      </w:r>
      <w:r w:rsidRPr="00E65FC5">
        <w:rPr>
          <w:rFonts w:ascii="Times New Roman" w:hAnsi="Times New Roman"/>
        </w:rPr>
        <w:t xml:space="preserve"> 50 bis 65 Seiten</w:t>
      </w:r>
      <w:r w:rsidR="00E65FC5">
        <w:rPr>
          <w:rFonts w:ascii="Times New Roman" w:hAnsi="Times New Roman"/>
        </w:rPr>
        <w:t xml:space="preserve"> je 30 Zeilen, was 25.000 Wo</w:t>
      </w:r>
      <w:r w:rsidR="00CC6DD5">
        <w:rPr>
          <w:rFonts w:ascii="Times New Roman" w:hAnsi="Times New Roman"/>
        </w:rPr>
        <w:t>rten entspricht, in den Masters</w:t>
      </w:r>
      <w:r w:rsidR="00E65FC5">
        <w:rPr>
          <w:rFonts w:ascii="Times New Roman" w:hAnsi="Times New Roman"/>
        </w:rPr>
        <w:t>tudiengängen „</w:t>
      </w:r>
      <w:r w:rsidRPr="00E65FC5">
        <w:rPr>
          <w:rFonts w:ascii="Times New Roman" w:hAnsi="Times New Roman"/>
        </w:rPr>
        <w:t>D</w:t>
      </w:r>
      <w:r w:rsidR="00E65FC5">
        <w:rPr>
          <w:rFonts w:ascii="Times New Roman" w:hAnsi="Times New Roman"/>
        </w:rPr>
        <w:t>igitale Tech</w:t>
      </w:r>
      <w:r w:rsidR="00E65FC5">
        <w:rPr>
          <w:rFonts w:ascii="Times New Roman" w:hAnsi="Times New Roman"/>
        </w:rPr>
        <w:lastRenderedPageBreak/>
        <w:t>nologien“ (FPO 2020)</w:t>
      </w:r>
      <w:r w:rsidRPr="00E65FC5">
        <w:rPr>
          <w:rFonts w:ascii="Times New Roman" w:hAnsi="Times New Roman"/>
        </w:rPr>
        <w:t xml:space="preserve"> </w:t>
      </w:r>
      <w:r w:rsidR="00E65FC5">
        <w:rPr>
          <w:rFonts w:ascii="Times New Roman" w:hAnsi="Times New Roman"/>
        </w:rPr>
        <w:t>und „</w:t>
      </w:r>
      <w:r w:rsidRPr="00E65FC5">
        <w:rPr>
          <w:rFonts w:ascii="Times New Roman" w:hAnsi="Times New Roman"/>
        </w:rPr>
        <w:t>T</w:t>
      </w:r>
      <w:r w:rsidR="00E65FC5">
        <w:rPr>
          <w:rFonts w:ascii="Times New Roman" w:hAnsi="Times New Roman"/>
        </w:rPr>
        <w:t>echnik- und Unternehmensmanagement“ (FPO 2020)</w:t>
      </w:r>
      <w:r w:rsidRPr="00E65FC5">
        <w:rPr>
          <w:rFonts w:ascii="Times New Roman" w:hAnsi="Times New Roman"/>
        </w:rPr>
        <w:t xml:space="preserve"> </w:t>
      </w:r>
      <w:r w:rsidR="00E65FC5">
        <w:rPr>
          <w:rFonts w:ascii="Times New Roman" w:hAnsi="Times New Roman"/>
        </w:rPr>
        <w:t xml:space="preserve">hingegen </w:t>
      </w:r>
      <w:r w:rsidRPr="00E65FC5">
        <w:rPr>
          <w:rFonts w:ascii="Times New Roman" w:hAnsi="Times New Roman"/>
        </w:rPr>
        <w:t>70 Seiten</w:t>
      </w:r>
      <w:r w:rsidR="00E65FC5">
        <w:rPr>
          <w:rFonts w:ascii="Times New Roman" w:hAnsi="Times New Roman"/>
        </w:rPr>
        <w:t xml:space="preserve">, was </w:t>
      </w:r>
      <w:r w:rsidR="002015BE">
        <w:rPr>
          <w:rFonts w:ascii="Times New Roman" w:hAnsi="Times New Roman"/>
        </w:rPr>
        <w:t xml:space="preserve">mit </w:t>
      </w:r>
      <w:r w:rsidR="00E65FC5">
        <w:rPr>
          <w:rFonts w:ascii="Times New Roman" w:hAnsi="Times New Roman"/>
        </w:rPr>
        <w:t xml:space="preserve">26.500 Worten </w:t>
      </w:r>
      <w:r w:rsidR="002015BE">
        <w:rPr>
          <w:rFonts w:ascii="Times New Roman" w:hAnsi="Times New Roman"/>
        </w:rPr>
        <w:t>gleichzusetzen ist</w:t>
      </w:r>
      <w:r w:rsidR="00E65FC5">
        <w:rPr>
          <w:rFonts w:ascii="Times New Roman" w:hAnsi="Times New Roman"/>
        </w:rPr>
        <w:t xml:space="preserve">. </w:t>
      </w:r>
      <w:r w:rsidR="009B79C0">
        <w:rPr>
          <w:rFonts w:ascii="Times New Roman" w:hAnsi="Times New Roman"/>
        </w:rPr>
        <w:t>Diese Wortvorgaben dürfen nicht überschritten werden.</w:t>
      </w:r>
    </w:p>
    <w:p w14:paraId="1AF6F680" w14:textId="1A9FA0A2" w:rsidR="00BB0FC4" w:rsidRPr="002015BE" w:rsidRDefault="002015BE" w:rsidP="008227B9">
      <w:pPr>
        <w:rPr>
          <w:rFonts w:ascii="Times New Roman" w:hAnsi="Times New Roman"/>
        </w:rPr>
      </w:pPr>
      <w:r>
        <w:rPr>
          <w:rFonts w:ascii="Times New Roman" w:hAnsi="Times New Roman"/>
        </w:rPr>
        <w:t xml:space="preserve">Der Textteil </w:t>
      </w:r>
      <w:r w:rsidR="00E65FC5">
        <w:rPr>
          <w:rFonts w:ascii="Times New Roman" w:hAnsi="Times New Roman"/>
        </w:rPr>
        <w:t xml:space="preserve">sollte </w:t>
      </w:r>
      <w:r w:rsidR="008525EA" w:rsidRPr="00E65FC5">
        <w:rPr>
          <w:rFonts w:ascii="Times New Roman" w:hAnsi="Times New Roman"/>
        </w:rPr>
        <w:t>einen roten Faden haben</w:t>
      </w:r>
      <w:r w:rsidR="004F5AB4" w:rsidRPr="00E65FC5">
        <w:rPr>
          <w:rFonts w:ascii="Times New Roman" w:hAnsi="Times New Roman"/>
        </w:rPr>
        <w:t>.</w:t>
      </w:r>
      <w:r>
        <w:rPr>
          <w:rFonts w:ascii="Times New Roman" w:hAnsi="Times New Roman"/>
        </w:rPr>
        <w:t xml:space="preserve"> </w:t>
      </w:r>
      <w:r w:rsidR="008525EA">
        <w:t>Typischerweise unter</w:t>
      </w:r>
      <w:r w:rsidR="00096334">
        <w:rPr>
          <w:rFonts w:ascii="Times New Roman" w:hAnsi="Times New Roman"/>
        </w:rPr>
        <w:t xml:space="preserve">gliedert </w:t>
      </w:r>
      <w:r>
        <w:rPr>
          <w:rFonts w:ascii="Times New Roman" w:hAnsi="Times New Roman"/>
        </w:rPr>
        <w:t xml:space="preserve">er sich </w:t>
      </w:r>
      <w:r w:rsidR="007440CA" w:rsidRPr="006F6EBD">
        <w:rPr>
          <w:rFonts w:ascii="Times New Roman" w:hAnsi="Times New Roman"/>
        </w:rPr>
        <w:t xml:space="preserve">in </w:t>
      </w:r>
      <w:r w:rsidR="00082DC4">
        <w:rPr>
          <w:rFonts w:ascii="Times New Roman" w:hAnsi="Times New Roman"/>
        </w:rPr>
        <w:t xml:space="preserve">eine </w:t>
      </w:r>
      <w:r w:rsidR="007440CA" w:rsidRPr="006F6EBD">
        <w:rPr>
          <w:rFonts w:ascii="Times New Roman" w:hAnsi="Times New Roman"/>
        </w:rPr>
        <w:t xml:space="preserve">„Einleitung“, </w:t>
      </w:r>
      <w:r w:rsidR="00082DC4">
        <w:rPr>
          <w:rFonts w:ascii="Times New Roman" w:hAnsi="Times New Roman"/>
        </w:rPr>
        <w:t xml:space="preserve">einen </w:t>
      </w:r>
      <w:r w:rsidR="007440CA" w:rsidRPr="006F6EBD">
        <w:rPr>
          <w:rFonts w:ascii="Times New Roman" w:hAnsi="Times New Roman"/>
        </w:rPr>
        <w:t xml:space="preserve">„Hauptteil“ und </w:t>
      </w:r>
      <w:r w:rsidR="00082DC4">
        <w:rPr>
          <w:rFonts w:ascii="Times New Roman" w:hAnsi="Times New Roman"/>
        </w:rPr>
        <w:t xml:space="preserve">eine </w:t>
      </w:r>
      <w:r w:rsidR="007440CA" w:rsidRPr="006F6EBD">
        <w:rPr>
          <w:rFonts w:ascii="Times New Roman" w:hAnsi="Times New Roman"/>
        </w:rPr>
        <w:t>„Schluss</w:t>
      </w:r>
      <w:r w:rsidR="006F6EBD" w:rsidRPr="006F6EBD">
        <w:rPr>
          <w:rFonts w:ascii="Times New Roman" w:hAnsi="Times New Roman"/>
        </w:rPr>
        <w:t>betrachtung</w:t>
      </w:r>
      <w:r w:rsidR="007440CA" w:rsidRPr="006F6EBD">
        <w:rPr>
          <w:rFonts w:ascii="Times New Roman" w:hAnsi="Times New Roman"/>
        </w:rPr>
        <w:t>“</w:t>
      </w:r>
      <w:r w:rsidR="009C780C" w:rsidRPr="006F6EBD">
        <w:rPr>
          <w:rFonts w:ascii="Times New Roman" w:hAnsi="Times New Roman"/>
        </w:rPr>
        <w:t xml:space="preserve">. </w:t>
      </w:r>
      <w:r w:rsidR="0082559A" w:rsidRPr="0034437A">
        <w:rPr>
          <w:rFonts w:ascii="Times New Roman" w:hAnsi="Times New Roman"/>
          <w:szCs w:val="24"/>
        </w:rPr>
        <w:t xml:space="preserve">Die </w:t>
      </w:r>
      <w:r w:rsidR="006F6EBD" w:rsidRPr="0034437A">
        <w:rPr>
          <w:rFonts w:ascii="Times New Roman" w:hAnsi="Times New Roman"/>
          <w:szCs w:val="24"/>
        </w:rPr>
        <w:t>E</w:t>
      </w:r>
      <w:r w:rsidR="0082559A" w:rsidRPr="0034437A">
        <w:rPr>
          <w:rFonts w:ascii="Times New Roman" w:hAnsi="Times New Roman"/>
          <w:szCs w:val="24"/>
        </w:rPr>
        <w:t xml:space="preserve">inleitung </w:t>
      </w:r>
      <w:r w:rsidR="003232DC">
        <w:rPr>
          <w:rFonts w:ascii="Times New Roman" w:hAnsi="Times New Roman"/>
          <w:szCs w:val="24"/>
        </w:rPr>
        <w:t>umfasst in der Regel drei bis fünf Seiten. Sie so</w:t>
      </w:r>
      <w:r w:rsidR="0082559A" w:rsidRPr="0034437A">
        <w:rPr>
          <w:rFonts w:ascii="Times New Roman" w:hAnsi="Times New Roman"/>
          <w:szCs w:val="24"/>
        </w:rPr>
        <w:t>ll den</w:t>
      </w:r>
      <w:r w:rsidR="006F6EBD" w:rsidRPr="0034437A">
        <w:rPr>
          <w:rFonts w:ascii="Times New Roman" w:hAnsi="Times New Roman"/>
          <w:szCs w:val="24"/>
        </w:rPr>
        <w:t xml:space="preserve"> Leser zum Lesen der Thesis motivier</w:t>
      </w:r>
      <w:r w:rsidR="0082559A" w:rsidRPr="0034437A">
        <w:rPr>
          <w:rFonts w:ascii="Times New Roman" w:hAnsi="Times New Roman"/>
          <w:szCs w:val="24"/>
        </w:rPr>
        <w:t>en</w:t>
      </w:r>
      <w:r w:rsidR="00741EB1">
        <w:rPr>
          <w:rFonts w:ascii="Times New Roman" w:hAnsi="Times New Roman"/>
          <w:szCs w:val="24"/>
        </w:rPr>
        <w:t xml:space="preserve">, die </w:t>
      </w:r>
      <w:r w:rsidR="0082559A" w:rsidRPr="00E65FC5">
        <w:rPr>
          <w:rFonts w:ascii="Times New Roman" w:hAnsi="Times New Roman"/>
        </w:rPr>
        <w:t>Relevanz</w:t>
      </w:r>
      <w:r w:rsidR="0082559A" w:rsidRPr="0034437A">
        <w:rPr>
          <w:rFonts w:ascii="Times New Roman" w:hAnsi="Times New Roman"/>
          <w:szCs w:val="24"/>
        </w:rPr>
        <w:t xml:space="preserve"> der Problemstellung </w:t>
      </w:r>
      <w:r w:rsidR="00741EB1">
        <w:rPr>
          <w:rFonts w:ascii="Times New Roman" w:hAnsi="Times New Roman"/>
          <w:szCs w:val="24"/>
        </w:rPr>
        <w:t xml:space="preserve">bzw. Forschungslücke </w:t>
      </w:r>
      <w:r w:rsidR="00195FEA">
        <w:rPr>
          <w:rFonts w:ascii="Times New Roman" w:hAnsi="Times New Roman"/>
          <w:szCs w:val="24"/>
        </w:rPr>
        <w:t>anhand von Zahlen, Daten</w:t>
      </w:r>
      <w:r w:rsidR="00C02F13">
        <w:rPr>
          <w:rFonts w:ascii="Times New Roman" w:hAnsi="Times New Roman"/>
          <w:szCs w:val="24"/>
        </w:rPr>
        <w:t>,</w:t>
      </w:r>
      <w:r w:rsidR="00195FEA">
        <w:rPr>
          <w:rFonts w:ascii="Times New Roman" w:hAnsi="Times New Roman"/>
          <w:szCs w:val="24"/>
        </w:rPr>
        <w:t xml:space="preserve"> Fakten </w:t>
      </w:r>
      <w:r w:rsidR="00DA6FA6">
        <w:rPr>
          <w:rFonts w:ascii="Times New Roman" w:hAnsi="Times New Roman"/>
          <w:szCs w:val="24"/>
        </w:rPr>
        <w:t xml:space="preserve">und vorhandener Literatur (Forschungsstand) </w:t>
      </w:r>
      <w:r w:rsidR="0082559A" w:rsidRPr="0034437A">
        <w:rPr>
          <w:rFonts w:ascii="Times New Roman" w:hAnsi="Times New Roman"/>
          <w:szCs w:val="24"/>
        </w:rPr>
        <w:t>verdeutlichen</w:t>
      </w:r>
      <w:r w:rsidR="003232DC">
        <w:rPr>
          <w:rFonts w:ascii="Times New Roman" w:hAnsi="Times New Roman"/>
          <w:szCs w:val="24"/>
        </w:rPr>
        <w:t xml:space="preserve"> und </w:t>
      </w:r>
      <w:r w:rsidR="006F6EBD" w:rsidRPr="0034437A">
        <w:rPr>
          <w:rFonts w:ascii="Times New Roman" w:hAnsi="Times New Roman"/>
          <w:szCs w:val="24"/>
        </w:rPr>
        <w:t>einen Überblick über Zi</w:t>
      </w:r>
      <w:r w:rsidR="0034437A">
        <w:rPr>
          <w:rFonts w:ascii="Times New Roman" w:hAnsi="Times New Roman"/>
          <w:szCs w:val="24"/>
        </w:rPr>
        <w:t>elsetzung</w:t>
      </w:r>
      <w:r w:rsidR="003232DC">
        <w:rPr>
          <w:rFonts w:ascii="Times New Roman" w:hAnsi="Times New Roman"/>
          <w:szCs w:val="24"/>
        </w:rPr>
        <w:t xml:space="preserve">, </w:t>
      </w:r>
      <w:r w:rsidR="0034437A">
        <w:rPr>
          <w:rFonts w:ascii="Times New Roman" w:hAnsi="Times New Roman"/>
          <w:szCs w:val="24"/>
        </w:rPr>
        <w:t xml:space="preserve">Forschungsfragen </w:t>
      </w:r>
      <w:r w:rsidR="003232DC">
        <w:rPr>
          <w:rFonts w:ascii="Times New Roman" w:hAnsi="Times New Roman"/>
          <w:szCs w:val="24"/>
        </w:rPr>
        <w:t>–</w:t>
      </w:r>
      <w:r w:rsidR="0034437A">
        <w:rPr>
          <w:rFonts w:ascii="Times New Roman" w:hAnsi="Times New Roman"/>
          <w:szCs w:val="24"/>
        </w:rPr>
        <w:t xml:space="preserve"> </w:t>
      </w:r>
      <w:r w:rsidR="003232DC">
        <w:rPr>
          <w:rFonts w:ascii="Times New Roman" w:hAnsi="Times New Roman"/>
          <w:szCs w:val="24"/>
        </w:rPr>
        <w:t xml:space="preserve">in der Regel </w:t>
      </w:r>
      <w:r w:rsidR="006F6EBD" w:rsidRPr="0034437A">
        <w:rPr>
          <w:rFonts w:ascii="Times New Roman" w:hAnsi="Times New Roman"/>
          <w:szCs w:val="24"/>
        </w:rPr>
        <w:t>drei bis fünf</w:t>
      </w:r>
      <w:r w:rsidR="0034437A">
        <w:rPr>
          <w:rFonts w:ascii="Times New Roman" w:hAnsi="Times New Roman"/>
          <w:szCs w:val="24"/>
        </w:rPr>
        <w:t xml:space="preserve"> –</w:t>
      </w:r>
      <w:r w:rsidR="006F6EBD" w:rsidRPr="0034437A">
        <w:rPr>
          <w:rFonts w:ascii="Times New Roman" w:hAnsi="Times New Roman"/>
          <w:szCs w:val="24"/>
        </w:rPr>
        <w:t xml:space="preserve"> </w:t>
      </w:r>
      <w:r w:rsidR="0034437A">
        <w:rPr>
          <w:rFonts w:ascii="Times New Roman" w:hAnsi="Times New Roman"/>
          <w:szCs w:val="24"/>
        </w:rPr>
        <w:t xml:space="preserve">und </w:t>
      </w:r>
      <w:r w:rsidR="00863C6E">
        <w:rPr>
          <w:rFonts w:ascii="Times New Roman" w:hAnsi="Times New Roman"/>
          <w:szCs w:val="24"/>
        </w:rPr>
        <w:t xml:space="preserve">Aufbau der Thesis </w:t>
      </w:r>
      <w:r w:rsidR="006F6EBD" w:rsidRPr="0034437A">
        <w:rPr>
          <w:rFonts w:ascii="Times New Roman" w:hAnsi="Times New Roman"/>
          <w:szCs w:val="24"/>
        </w:rPr>
        <w:t>geben.</w:t>
      </w:r>
      <w:r w:rsidR="0034437A">
        <w:rPr>
          <w:rFonts w:ascii="Times New Roman" w:hAnsi="Times New Roman"/>
          <w:szCs w:val="24"/>
        </w:rPr>
        <w:t xml:space="preserve"> </w:t>
      </w:r>
      <w:r w:rsidR="0030531B">
        <w:rPr>
          <w:rFonts w:ascii="Times New Roman" w:hAnsi="Times New Roman"/>
          <w:szCs w:val="24"/>
        </w:rPr>
        <w:t>Da die Einleitung den Leser auf die Arbeit einstimmt, ist es sehr wichtig, dass sie „auf den Punkt“ geschrieben ist.</w:t>
      </w:r>
    </w:p>
    <w:p w14:paraId="1FBB764A" w14:textId="4B726AE6" w:rsidR="007440CA" w:rsidRDefault="006F6EBD" w:rsidP="008227B9">
      <w:pPr>
        <w:rPr>
          <w:rFonts w:ascii="Times New Roman" w:hAnsi="Times New Roman"/>
          <w:szCs w:val="24"/>
        </w:rPr>
      </w:pPr>
      <w:r w:rsidRPr="0034437A">
        <w:rPr>
          <w:rFonts w:ascii="Times New Roman" w:hAnsi="Times New Roman"/>
          <w:szCs w:val="24"/>
        </w:rPr>
        <w:t>Der H</w:t>
      </w:r>
      <w:r w:rsidR="003232DC">
        <w:rPr>
          <w:rFonts w:ascii="Times New Roman" w:hAnsi="Times New Roman"/>
          <w:szCs w:val="24"/>
        </w:rPr>
        <w:t xml:space="preserve">auptteil besteht </w:t>
      </w:r>
      <w:r w:rsidRPr="0034437A">
        <w:rPr>
          <w:rFonts w:ascii="Times New Roman" w:hAnsi="Times New Roman"/>
          <w:szCs w:val="24"/>
        </w:rPr>
        <w:t xml:space="preserve">aus einem theoretischen Grundlagenteil, </w:t>
      </w:r>
      <w:r w:rsidR="00563061">
        <w:rPr>
          <w:rFonts w:ascii="Times New Roman" w:hAnsi="Times New Roman"/>
          <w:szCs w:val="24"/>
        </w:rPr>
        <w:t xml:space="preserve">sowie einem </w:t>
      </w:r>
      <w:r w:rsidR="00563061" w:rsidRPr="0034437A">
        <w:rPr>
          <w:rFonts w:ascii="Times New Roman" w:hAnsi="Times New Roman"/>
          <w:szCs w:val="24"/>
        </w:rPr>
        <w:t>Analyse-, Konzeptio</w:t>
      </w:r>
      <w:r w:rsidR="00563061">
        <w:rPr>
          <w:rFonts w:ascii="Times New Roman" w:hAnsi="Times New Roman"/>
          <w:szCs w:val="24"/>
        </w:rPr>
        <w:t xml:space="preserve">ns- und/oder Umsetzungsteil. Im Grundlagenteil werden </w:t>
      </w:r>
      <w:r w:rsidR="007E13C8">
        <w:rPr>
          <w:rFonts w:ascii="Times New Roman" w:hAnsi="Times New Roman"/>
          <w:szCs w:val="24"/>
        </w:rPr>
        <w:t>u. a.</w:t>
      </w:r>
      <w:r w:rsidR="003232DC">
        <w:rPr>
          <w:rFonts w:ascii="Times New Roman" w:hAnsi="Times New Roman"/>
          <w:szCs w:val="24"/>
        </w:rPr>
        <w:t xml:space="preserve"> </w:t>
      </w:r>
      <w:r w:rsidRPr="0034437A">
        <w:rPr>
          <w:rFonts w:ascii="Times New Roman" w:hAnsi="Times New Roman"/>
          <w:szCs w:val="24"/>
        </w:rPr>
        <w:t xml:space="preserve">zentrale Fachbegriffe, die nicht allgemeingültiger Natur sind, </w:t>
      </w:r>
      <w:r w:rsidR="0034437A">
        <w:rPr>
          <w:rFonts w:ascii="Times New Roman" w:hAnsi="Times New Roman"/>
          <w:szCs w:val="24"/>
        </w:rPr>
        <w:t xml:space="preserve">definiert </w:t>
      </w:r>
      <w:r w:rsidR="00884D98">
        <w:rPr>
          <w:rFonts w:ascii="Times New Roman" w:hAnsi="Times New Roman"/>
          <w:szCs w:val="24"/>
        </w:rPr>
        <w:t xml:space="preserve">und Konzepte, die für das Verständnis der Arbeit von Bedeutung sind, erläutert. </w:t>
      </w:r>
      <w:r w:rsidR="00741EB1">
        <w:rPr>
          <w:rFonts w:ascii="Times New Roman" w:hAnsi="Times New Roman"/>
          <w:szCs w:val="24"/>
        </w:rPr>
        <w:t xml:space="preserve">Wichtig ist, dass die Grundlagen nicht nur zusammengefasst, </w:t>
      </w:r>
      <w:r w:rsidR="00884D98" w:rsidRPr="00FF1456">
        <w:rPr>
          <w:rFonts w:ascii="Times New Roman" w:eastAsia="Arial" w:hAnsi="Times New Roman"/>
          <w:szCs w:val="24"/>
        </w:rPr>
        <w:t xml:space="preserve">sondern </w:t>
      </w:r>
      <w:r w:rsidR="00741EB1">
        <w:rPr>
          <w:rFonts w:ascii="Times New Roman" w:eastAsia="Arial" w:hAnsi="Times New Roman"/>
          <w:szCs w:val="24"/>
        </w:rPr>
        <w:t xml:space="preserve">auch </w:t>
      </w:r>
      <w:r w:rsidR="00884D98" w:rsidRPr="00FF1456">
        <w:rPr>
          <w:rFonts w:ascii="Times New Roman" w:eastAsia="Arial" w:hAnsi="Times New Roman"/>
          <w:szCs w:val="24"/>
        </w:rPr>
        <w:t>sinnvoll gruppier</w:t>
      </w:r>
      <w:r w:rsidR="00741EB1">
        <w:rPr>
          <w:rFonts w:ascii="Times New Roman" w:eastAsia="Arial" w:hAnsi="Times New Roman"/>
          <w:szCs w:val="24"/>
        </w:rPr>
        <w:t xml:space="preserve">t und eingeordnet und mit Hilfe eigener Abbildungen visualisiert und strukturiert werden. Der </w:t>
      </w:r>
      <w:r w:rsidR="005B3BAF">
        <w:rPr>
          <w:rFonts w:ascii="Times New Roman" w:eastAsia="Arial" w:hAnsi="Times New Roman"/>
          <w:szCs w:val="24"/>
        </w:rPr>
        <w:t xml:space="preserve">Anteil des </w:t>
      </w:r>
      <w:r w:rsidR="00741EB1">
        <w:rPr>
          <w:rFonts w:ascii="Times New Roman" w:eastAsia="Arial" w:hAnsi="Times New Roman"/>
          <w:szCs w:val="24"/>
        </w:rPr>
        <w:t>Grundlagenteil</w:t>
      </w:r>
      <w:r w:rsidR="005B3BAF">
        <w:rPr>
          <w:rFonts w:ascii="Times New Roman" w:eastAsia="Arial" w:hAnsi="Times New Roman"/>
          <w:szCs w:val="24"/>
        </w:rPr>
        <w:t>s an der gesamten Arbeit</w:t>
      </w:r>
      <w:r w:rsidR="00741EB1">
        <w:rPr>
          <w:rFonts w:ascii="Times New Roman" w:eastAsia="Arial" w:hAnsi="Times New Roman"/>
          <w:szCs w:val="24"/>
        </w:rPr>
        <w:t xml:space="preserve"> </w:t>
      </w:r>
      <w:r w:rsidR="00884D98">
        <w:rPr>
          <w:rFonts w:ascii="Times New Roman" w:hAnsi="Times New Roman"/>
          <w:szCs w:val="24"/>
        </w:rPr>
        <w:t xml:space="preserve">sollte </w:t>
      </w:r>
      <w:r w:rsidR="00741EB1">
        <w:rPr>
          <w:rFonts w:ascii="Times New Roman" w:hAnsi="Times New Roman"/>
          <w:szCs w:val="24"/>
        </w:rPr>
        <w:t xml:space="preserve">30 Prozent </w:t>
      </w:r>
      <w:r w:rsidR="005B3BAF">
        <w:rPr>
          <w:rFonts w:ascii="Times New Roman" w:hAnsi="Times New Roman"/>
          <w:szCs w:val="24"/>
        </w:rPr>
        <w:t>nicht über</w:t>
      </w:r>
      <w:r w:rsidR="009F191A">
        <w:rPr>
          <w:rFonts w:ascii="Times New Roman" w:hAnsi="Times New Roman"/>
          <w:szCs w:val="24"/>
        </w:rPr>
        <w:t>schreiten</w:t>
      </w:r>
      <w:r w:rsidR="005B3BAF">
        <w:rPr>
          <w:rFonts w:ascii="Times New Roman" w:hAnsi="Times New Roman"/>
          <w:szCs w:val="24"/>
        </w:rPr>
        <w:t>.</w:t>
      </w:r>
      <w:r w:rsidR="00563061">
        <w:rPr>
          <w:rFonts w:ascii="Times New Roman" w:hAnsi="Times New Roman"/>
          <w:szCs w:val="24"/>
        </w:rPr>
        <w:t xml:space="preserve"> </w:t>
      </w:r>
      <w:r w:rsidR="00884D98">
        <w:rPr>
          <w:rFonts w:ascii="Times New Roman" w:hAnsi="Times New Roman"/>
          <w:szCs w:val="24"/>
        </w:rPr>
        <w:t>An d</w:t>
      </w:r>
      <w:r w:rsidR="005B3BAF">
        <w:rPr>
          <w:rFonts w:ascii="Times New Roman" w:hAnsi="Times New Roman"/>
          <w:szCs w:val="24"/>
        </w:rPr>
        <w:t xml:space="preserve">en Grundlagenteil </w:t>
      </w:r>
      <w:r w:rsidRPr="0034437A">
        <w:rPr>
          <w:rFonts w:ascii="Times New Roman" w:hAnsi="Times New Roman"/>
          <w:szCs w:val="24"/>
        </w:rPr>
        <w:t xml:space="preserve">schließen sich – je nach Zielsetzung der Arbeit – ein </w:t>
      </w:r>
      <w:r w:rsidR="00426557">
        <w:rPr>
          <w:rFonts w:ascii="Times New Roman" w:hAnsi="Times New Roman"/>
          <w:szCs w:val="24"/>
        </w:rPr>
        <w:t xml:space="preserve">(ggf. empirischer) </w:t>
      </w:r>
      <w:r w:rsidRPr="0034437A">
        <w:rPr>
          <w:rFonts w:ascii="Times New Roman" w:hAnsi="Times New Roman"/>
          <w:szCs w:val="24"/>
        </w:rPr>
        <w:t>Analyse-, Konzeptio</w:t>
      </w:r>
      <w:r w:rsidR="00741EB1">
        <w:rPr>
          <w:rFonts w:ascii="Times New Roman" w:hAnsi="Times New Roman"/>
          <w:szCs w:val="24"/>
        </w:rPr>
        <w:t xml:space="preserve">ns- und/oder Umsetzungsteil an. </w:t>
      </w:r>
      <w:r w:rsidR="009F191A">
        <w:rPr>
          <w:rFonts w:ascii="Times New Roman" w:hAnsi="Times New Roman"/>
          <w:szCs w:val="24"/>
        </w:rPr>
        <w:t xml:space="preserve">Bei diesen ist </w:t>
      </w:r>
      <w:r w:rsidR="00601AB9">
        <w:rPr>
          <w:rFonts w:ascii="Times New Roman" w:hAnsi="Times New Roman"/>
          <w:szCs w:val="24"/>
        </w:rPr>
        <w:t>auf ein sauberes methodisches Vorgehen zu achten. Die Auswahl der M</w:t>
      </w:r>
      <w:r w:rsidR="00E21D0B">
        <w:rPr>
          <w:rFonts w:ascii="Times New Roman" w:hAnsi="Times New Roman"/>
          <w:szCs w:val="24"/>
        </w:rPr>
        <w:t xml:space="preserve">ethodik </w:t>
      </w:r>
      <w:r w:rsidR="0030531B">
        <w:rPr>
          <w:rFonts w:ascii="Times New Roman" w:hAnsi="Times New Roman"/>
          <w:szCs w:val="24"/>
        </w:rPr>
        <w:t>(</w:t>
      </w:r>
      <w:r w:rsidR="007E13C8">
        <w:rPr>
          <w:rFonts w:ascii="Times New Roman" w:hAnsi="Times New Roman"/>
          <w:szCs w:val="24"/>
        </w:rPr>
        <w:t>z. B.</w:t>
      </w:r>
      <w:r w:rsidR="0030531B">
        <w:rPr>
          <w:rFonts w:ascii="Times New Roman" w:hAnsi="Times New Roman"/>
          <w:szCs w:val="24"/>
        </w:rPr>
        <w:t xml:space="preserve"> qualitative Marktforschung) </w:t>
      </w:r>
      <w:r w:rsidR="00962F3D">
        <w:rPr>
          <w:rFonts w:ascii="Times New Roman" w:hAnsi="Times New Roman"/>
          <w:szCs w:val="24"/>
        </w:rPr>
        <w:t xml:space="preserve">sowie weiterführende </w:t>
      </w:r>
      <w:r w:rsidR="00E21D0B">
        <w:rPr>
          <w:rFonts w:ascii="Times New Roman" w:hAnsi="Times New Roman"/>
          <w:szCs w:val="24"/>
        </w:rPr>
        <w:t xml:space="preserve">methodische Entscheidungen </w:t>
      </w:r>
      <w:r w:rsidR="0030531B">
        <w:rPr>
          <w:rFonts w:ascii="Times New Roman" w:hAnsi="Times New Roman"/>
          <w:szCs w:val="24"/>
        </w:rPr>
        <w:t>(</w:t>
      </w:r>
      <w:r w:rsidR="007E13C8">
        <w:rPr>
          <w:rFonts w:ascii="Times New Roman" w:hAnsi="Times New Roman"/>
          <w:szCs w:val="24"/>
        </w:rPr>
        <w:t>z. B.</w:t>
      </w:r>
      <w:r w:rsidR="0030531B">
        <w:rPr>
          <w:rFonts w:ascii="Times New Roman" w:hAnsi="Times New Roman"/>
          <w:szCs w:val="24"/>
        </w:rPr>
        <w:t xml:space="preserve"> Auswahl von I</w:t>
      </w:r>
      <w:r w:rsidR="00962F3D">
        <w:rPr>
          <w:rFonts w:ascii="Times New Roman" w:hAnsi="Times New Roman"/>
          <w:szCs w:val="24"/>
        </w:rPr>
        <w:t>nterview</w:t>
      </w:r>
      <w:r w:rsidR="0030531B">
        <w:rPr>
          <w:rFonts w:ascii="Times New Roman" w:hAnsi="Times New Roman"/>
          <w:szCs w:val="24"/>
        </w:rPr>
        <w:t xml:space="preserve">-Partnern) </w:t>
      </w:r>
      <w:r w:rsidR="00E21D0B">
        <w:rPr>
          <w:rFonts w:ascii="Times New Roman" w:hAnsi="Times New Roman"/>
          <w:szCs w:val="24"/>
        </w:rPr>
        <w:t xml:space="preserve">sind </w:t>
      </w:r>
      <w:r w:rsidR="00962F3D">
        <w:rPr>
          <w:rFonts w:ascii="Times New Roman" w:hAnsi="Times New Roman"/>
          <w:szCs w:val="24"/>
        </w:rPr>
        <w:t xml:space="preserve">vor dem Hintergrund der Zielsetzung und der Forschungsfragen der Arbeit </w:t>
      </w:r>
      <w:r w:rsidR="00E21D0B">
        <w:rPr>
          <w:rFonts w:ascii="Times New Roman" w:hAnsi="Times New Roman"/>
          <w:szCs w:val="24"/>
        </w:rPr>
        <w:t xml:space="preserve">umfassend </w:t>
      </w:r>
      <w:r w:rsidR="00601AB9">
        <w:rPr>
          <w:rFonts w:ascii="Times New Roman" w:hAnsi="Times New Roman"/>
          <w:szCs w:val="24"/>
        </w:rPr>
        <w:t>zu begründen.</w:t>
      </w:r>
      <w:r w:rsidR="007B5E59">
        <w:rPr>
          <w:rFonts w:ascii="Times New Roman" w:hAnsi="Times New Roman"/>
          <w:szCs w:val="24"/>
        </w:rPr>
        <w:t xml:space="preserve"> Gleiches gilt für die Ergebnisse, die zudem einer kritischen Diskussion zu unterziehen sind.</w:t>
      </w:r>
    </w:p>
    <w:p w14:paraId="7397D56D" w14:textId="7B51E0B2" w:rsidR="003B0A26" w:rsidRPr="009835C6" w:rsidRDefault="003232DC" w:rsidP="009835C6">
      <w:pPr>
        <w:rPr>
          <w:rFonts w:ascii="Times New Roman" w:hAnsi="Times New Roman"/>
        </w:rPr>
      </w:pPr>
      <w:r>
        <w:rPr>
          <w:rFonts w:ascii="Times New Roman" w:hAnsi="Times New Roman"/>
        </w:rPr>
        <w:t xml:space="preserve">Die Schlussbetrachtung umfasst </w:t>
      </w:r>
      <w:r w:rsidR="00884D98">
        <w:rPr>
          <w:rFonts w:ascii="Times New Roman" w:hAnsi="Times New Roman"/>
        </w:rPr>
        <w:t xml:space="preserve">erneut </w:t>
      </w:r>
      <w:r>
        <w:rPr>
          <w:rFonts w:ascii="Times New Roman" w:hAnsi="Times New Roman"/>
        </w:rPr>
        <w:t xml:space="preserve">drei bis fünf Seiten. Sie </w:t>
      </w:r>
      <w:r w:rsidR="008227B9" w:rsidRPr="006F6EBD">
        <w:rPr>
          <w:rFonts w:ascii="Times New Roman" w:hAnsi="Times New Roman"/>
        </w:rPr>
        <w:t>besteht aus einer Zusammenfassung</w:t>
      </w:r>
      <w:r w:rsidR="00B93154">
        <w:rPr>
          <w:rFonts w:ascii="Times New Roman" w:hAnsi="Times New Roman"/>
        </w:rPr>
        <w:t xml:space="preserve"> der Ergebnisse,</w:t>
      </w:r>
      <w:r w:rsidR="0059424F">
        <w:rPr>
          <w:rFonts w:ascii="Times New Roman" w:hAnsi="Times New Roman"/>
        </w:rPr>
        <w:t xml:space="preserve"> die sich an den Forschungsfragen orientiert,</w:t>
      </w:r>
      <w:r w:rsidR="00B93154">
        <w:rPr>
          <w:rFonts w:ascii="Times New Roman" w:hAnsi="Times New Roman"/>
        </w:rPr>
        <w:t xml:space="preserve"> </w:t>
      </w:r>
      <w:r w:rsidR="008227B9" w:rsidRPr="006F6EBD">
        <w:rPr>
          <w:rFonts w:ascii="Times New Roman" w:hAnsi="Times New Roman"/>
        </w:rPr>
        <w:t xml:space="preserve">einer kritischen Reflektion </w:t>
      </w:r>
      <w:r w:rsidR="008227B9">
        <w:rPr>
          <w:rFonts w:ascii="Times New Roman" w:hAnsi="Times New Roman"/>
        </w:rPr>
        <w:t xml:space="preserve">der </w:t>
      </w:r>
      <w:r w:rsidR="0059424F">
        <w:rPr>
          <w:rFonts w:ascii="Times New Roman" w:hAnsi="Times New Roman"/>
        </w:rPr>
        <w:t>Limitationen der Thesis</w:t>
      </w:r>
      <w:r w:rsidR="00B93154">
        <w:rPr>
          <w:rFonts w:ascii="Times New Roman" w:hAnsi="Times New Roman"/>
        </w:rPr>
        <w:t xml:space="preserve"> </w:t>
      </w:r>
      <w:r w:rsidR="0059424F">
        <w:rPr>
          <w:rFonts w:ascii="Times New Roman" w:hAnsi="Times New Roman"/>
        </w:rPr>
        <w:t>(</w:t>
      </w:r>
      <w:r w:rsidR="007E13C8">
        <w:rPr>
          <w:rFonts w:ascii="Times New Roman" w:hAnsi="Times New Roman"/>
        </w:rPr>
        <w:t>z. B.</w:t>
      </w:r>
      <w:r w:rsidR="0059424F">
        <w:rPr>
          <w:rFonts w:ascii="Times New Roman" w:hAnsi="Times New Roman"/>
        </w:rPr>
        <w:t xml:space="preserve"> im Bereich der Methodik) </w:t>
      </w:r>
      <w:r w:rsidR="008227B9" w:rsidRPr="006F6EBD">
        <w:rPr>
          <w:rFonts w:ascii="Times New Roman" w:hAnsi="Times New Roman"/>
        </w:rPr>
        <w:t>und eine</w:t>
      </w:r>
      <w:r w:rsidR="008227B9">
        <w:rPr>
          <w:rFonts w:ascii="Times New Roman" w:hAnsi="Times New Roman"/>
        </w:rPr>
        <w:t>m Ausblick</w:t>
      </w:r>
      <w:r w:rsidR="00B93154">
        <w:rPr>
          <w:rFonts w:ascii="Times New Roman" w:hAnsi="Times New Roman"/>
        </w:rPr>
        <w:t xml:space="preserve"> </w:t>
      </w:r>
      <w:r w:rsidR="008227B9">
        <w:rPr>
          <w:rFonts w:ascii="Times New Roman" w:hAnsi="Times New Roman"/>
        </w:rPr>
        <w:t>bzw. einer</w:t>
      </w:r>
      <w:r w:rsidR="008227B9" w:rsidRPr="006F6EBD">
        <w:rPr>
          <w:rFonts w:ascii="Times New Roman" w:hAnsi="Times New Roman"/>
        </w:rPr>
        <w:t xml:space="preserve"> Diskussion weiteren Forschungsbedarfs</w:t>
      </w:r>
      <w:r w:rsidR="009835C6">
        <w:rPr>
          <w:rFonts w:ascii="Times New Roman" w:hAnsi="Times New Roman"/>
        </w:rPr>
        <w:t>.</w:t>
      </w:r>
      <w:r w:rsidR="0059424F">
        <w:rPr>
          <w:rFonts w:ascii="Times New Roman" w:hAnsi="Times New Roman"/>
        </w:rPr>
        <w:t xml:space="preserve"> Sie kommt in der Regel ohne Literarturverweise aus und sollte für sich alleine stehen können.</w:t>
      </w:r>
    </w:p>
    <w:p w14:paraId="3B471C6E" w14:textId="1879C95A" w:rsidR="007440CA" w:rsidRPr="00703F86" w:rsidRDefault="00A45971" w:rsidP="009054E6">
      <w:pPr>
        <w:pStyle w:val="berschrift2"/>
      </w:pPr>
      <w:bookmarkStart w:id="36" w:name="_Toc236984024"/>
      <w:bookmarkStart w:id="37" w:name="_Toc236985384"/>
      <w:bookmarkStart w:id="38" w:name="_Toc120005661"/>
      <w:r>
        <w:lastRenderedPageBreak/>
        <w:t xml:space="preserve">Bestandteil 4: </w:t>
      </w:r>
      <w:r w:rsidR="007440CA" w:rsidRPr="00703F86">
        <w:t>Literaturverzeichnis</w:t>
      </w:r>
      <w:bookmarkEnd w:id="36"/>
      <w:bookmarkEnd w:id="37"/>
      <w:bookmarkEnd w:id="38"/>
    </w:p>
    <w:p w14:paraId="48462A0D" w14:textId="30E9BFC8" w:rsidR="00CA41FE" w:rsidRPr="003B3A13" w:rsidRDefault="009C780C" w:rsidP="007E6FB2">
      <w:pPr>
        <w:tabs>
          <w:tab w:val="left" w:pos="2127"/>
        </w:tabs>
        <w:rPr>
          <w:rFonts w:ascii="Times New Roman" w:eastAsia="Arial" w:hAnsi="Times New Roman"/>
          <w:szCs w:val="24"/>
        </w:rPr>
      </w:pPr>
      <w:r w:rsidRPr="00FF1456">
        <w:rPr>
          <w:rFonts w:ascii="Times New Roman" w:hAnsi="Times New Roman"/>
        </w:rPr>
        <w:t xml:space="preserve">Das Literaturverzeichnis </w:t>
      </w:r>
      <w:r w:rsidR="003F53D2">
        <w:rPr>
          <w:rFonts w:ascii="Times New Roman" w:hAnsi="Times New Roman"/>
        </w:rPr>
        <w:t xml:space="preserve">folgt ohne Kapitelnummer auf die Schlussbetrachtung. Es umfasst </w:t>
      </w:r>
      <w:r w:rsidRPr="00CA41FE">
        <w:rPr>
          <w:rFonts w:ascii="Times New Roman" w:hAnsi="Times New Roman"/>
        </w:rPr>
        <w:t xml:space="preserve">alle </w:t>
      </w:r>
      <w:r w:rsidR="003F53D2">
        <w:rPr>
          <w:rFonts w:ascii="Times New Roman" w:hAnsi="Times New Roman"/>
        </w:rPr>
        <w:t xml:space="preserve">Quellen, die innerhalb der Thesis zitiert wurden. </w:t>
      </w:r>
      <w:r w:rsidR="00CA41FE" w:rsidRPr="00CA41FE">
        <w:rPr>
          <w:rFonts w:ascii="Times New Roman" w:hAnsi="Times New Roman"/>
        </w:rPr>
        <w:t xml:space="preserve">Die Aufbereitung </w:t>
      </w:r>
      <w:r w:rsidR="007C3A8A">
        <w:rPr>
          <w:rFonts w:ascii="Times New Roman" w:hAnsi="Times New Roman"/>
        </w:rPr>
        <w:t xml:space="preserve">ist </w:t>
      </w:r>
      <w:r w:rsidR="007B5E59">
        <w:rPr>
          <w:rFonts w:ascii="Times New Roman" w:hAnsi="Times New Roman"/>
        </w:rPr>
        <w:t xml:space="preserve">bei Prof. Dr. Matthias Schulten </w:t>
      </w:r>
      <w:r w:rsidR="007C3A8A">
        <w:rPr>
          <w:rFonts w:ascii="Times New Roman" w:hAnsi="Times New Roman"/>
        </w:rPr>
        <w:t>a</w:t>
      </w:r>
      <w:r w:rsidR="00411D9A">
        <w:rPr>
          <w:rFonts w:ascii="Times New Roman" w:hAnsi="Times New Roman"/>
        </w:rPr>
        <w:t>n den Vorgaben des</w:t>
      </w:r>
      <w:r w:rsidR="007C3A8A">
        <w:rPr>
          <w:rFonts w:ascii="Times New Roman" w:hAnsi="Times New Roman"/>
        </w:rPr>
        <w:t xml:space="preserve"> </w:t>
      </w:r>
      <w:r w:rsidR="00CA41FE" w:rsidRPr="00CA41FE">
        <w:rPr>
          <w:rFonts w:ascii="Times New Roman" w:hAnsi="Times New Roman"/>
        </w:rPr>
        <w:t xml:space="preserve">Journal of Marketing </w:t>
      </w:r>
      <w:r w:rsidR="00D51884">
        <w:rPr>
          <w:rFonts w:ascii="Times New Roman" w:hAnsi="Times New Roman"/>
        </w:rPr>
        <w:t xml:space="preserve">(2022) </w:t>
      </w:r>
      <w:r w:rsidR="007C3A8A">
        <w:rPr>
          <w:rFonts w:ascii="Times New Roman" w:hAnsi="Times New Roman"/>
        </w:rPr>
        <w:t>zu orientieren</w:t>
      </w:r>
      <w:r w:rsidR="00CA41FE" w:rsidRPr="00CA41FE">
        <w:rPr>
          <w:rFonts w:ascii="Times New Roman" w:hAnsi="Times New Roman"/>
        </w:rPr>
        <w:t xml:space="preserve">. </w:t>
      </w:r>
      <w:r w:rsidR="00C90571">
        <w:rPr>
          <w:rFonts w:ascii="Times New Roman" w:hAnsi="Times New Roman"/>
        </w:rPr>
        <w:t xml:space="preserve">Demnach </w:t>
      </w:r>
      <w:r w:rsidR="00CA41FE" w:rsidRPr="00CA41FE">
        <w:rPr>
          <w:rFonts w:ascii="Times New Roman" w:hAnsi="Times New Roman"/>
        </w:rPr>
        <w:t>sind a</w:t>
      </w:r>
      <w:r w:rsidR="00CA41FE" w:rsidRPr="00CA41FE">
        <w:rPr>
          <w:rFonts w:ascii="Times New Roman" w:eastAsia="Arial" w:hAnsi="Times New Roman"/>
          <w:szCs w:val="24"/>
        </w:rPr>
        <w:t xml:space="preserve">lle </w:t>
      </w:r>
      <w:r w:rsidR="00CA41FE">
        <w:rPr>
          <w:rFonts w:ascii="Times New Roman" w:eastAsia="Arial" w:hAnsi="Times New Roman"/>
          <w:szCs w:val="24"/>
        </w:rPr>
        <w:t xml:space="preserve">verwendeten Quellen </w:t>
      </w:r>
      <w:r w:rsidR="00A60F4F">
        <w:rPr>
          <w:rFonts w:ascii="Times New Roman" w:eastAsia="Arial" w:hAnsi="Times New Roman"/>
          <w:szCs w:val="24"/>
        </w:rPr>
        <w:t>(Zeitschrift</w:t>
      </w:r>
      <w:r w:rsidR="0019399D">
        <w:rPr>
          <w:rFonts w:ascii="Times New Roman" w:eastAsia="Arial" w:hAnsi="Times New Roman"/>
          <w:szCs w:val="24"/>
        </w:rPr>
        <w:t>aufsätze</w:t>
      </w:r>
      <w:r w:rsidR="00A60F4F">
        <w:rPr>
          <w:rFonts w:ascii="Times New Roman" w:eastAsia="Arial" w:hAnsi="Times New Roman"/>
          <w:szCs w:val="24"/>
        </w:rPr>
        <w:t xml:space="preserve">, Bücher, </w:t>
      </w:r>
      <w:r w:rsidR="0019399D">
        <w:rPr>
          <w:rFonts w:ascii="Times New Roman" w:eastAsia="Arial" w:hAnsi="Times New Roman"/>
          <w:szCs w:val="24"/>
        </w:rPr>
        <w:t xml:space="preserve">Beiträge in </w:t>
      </w:r>
      <w:r w:rsidR="00A60F4F">
        <w:rPr>
          <w:rFonts w:ascii="Times New Roman" w:eastAsia="Arial" w:hAnsi="Times New Roman"/>
          <w:szCs w:val="24"/>
        </w:rPr>
        <w:t>Herausgeberwerke</w:t>
      </w:r>
      <w:r w:rsidR="0019399D">
        <w:rPr>
          <w:rFonts w:ascii="Times New Roman" w:eastAsia="Arial" w:hAnsi="Times New Roman"/>
          <w:szCs w:val="24"/>
        </w:rPr>
        <w:t>n</w:t>
      </w:r>
      <w:r w:rsidR="00A60F4F">
        <w:rPr>
          <w:rFonts w:ascii="Times New Roman" w:eastAsia="Arial" w:hAnsi="Times New Roman"/>
          <w:szCs w:val="24"/>
        </w:rPr>
        <w:t xml:space="preserve">, </w:t>
      </w:r>
      <w:r w:rsidR="0019399D">
        <w:rPr>
          <w:rFonts w:ascii="Times New Roman" w:eastAsia="Arial" w:hAnsi="Times New Roman"/>
          <w:szCs w:val="24"/>
        </w:rPr>
        <w:t xml:space="preserve">Veröffentlichungen im </w:t>
      </w:r>
      <w:r w:rsidR="00A60F4F">
        <w:rPr>
          <w:rFonts w:ascii="Times New Roman" w:eastAsia="Arial" w:hAnsi="Times New Roman"/>
          <w:szCs w:val="24"/>
        </w:rPr>
        <w:t>Internet</w:t>
      </w:r>
      <w:r w:rsidR="0019399D">
        <w:rPr>
          <w:rFonts w:ascii="Times New Roman" w:eastAsia="Arial" w:hAnsi="Times New Roman"/>
          <w:szCs w:val="24"/>
        </w:rPr>
        <w:t xml:space="preserve"> usw.</w:t>
      </w:r>
      <w:r w:rsidR="00A60F4F">
        <w:rPr>
          <w:rFonts w:ascii="Times New Roman" w:eastAsia="Arial" w:hAnsi="Times New Roman"/>
          <w:szCs w:val="24"/>
        </w:rPr>
        <w:t xml:space="preserve">) </w:t>
      </w:r>
      <w:r w:rsidR="00CA41FE" w:rsidRPr="00CA41FE">
        <w:rPr>
          <w:rFonts w:ascii="Times New Roman" w:eastAsia="Arial" w:hAnsi="Times New Roman"/>
          <w:szCs w:val="24"/>
        </w:rPr>
        <w:t xml:space="preserve">in alphabetischer Reihenfolge </w:t>
      </w:r>
      <w:r w:rsidR="00CA41FE">
        <w:rPr>
          <w:rFonts w:ascii="Times New Roman" w:eastAsia="Arial" w:hAnsi="Times New Roman"/>
          <w:szCs w:val="24"/>
        </w:rPr>
        <w:t xml:space="preserve">der Nachnamen </w:t>
      </w:r>
      <w:r w:rsidR="007C3A8A">
        <w:rPr>
          <w:rFonts w:ascii="Times New Roman" w:eastAsia="Arial" w:hAnsi="Times New Roman"/>
          <w:szCs w:val="24"/>
        </w:rPr>
        <w:t xml:space="preserve">der </w:t>
      </w:r>
      <w:r w:rsidR="00970787">
        <w:rPr>
          <w:rFonts w:ascii="Times New Roman" w:eastAsia="Arial" w:hAnsi="Times New Roman"/>
          <w:szCs w:val="24"/>
        </w:rPr>
        <w:t>Autoren</w:t>
      </w:r>
      <w:r w:rsidR="007C3A8A">
        <w:rPr>
          <w:rFonts w:ascii="Times New Roman" w:eastAsia="Arial" w:hAnsi="Times New Roman"/>
          <w:szCs w:val="24"/>
        </w:rPr>
        <w:t xml:space="preserve"> </w:t>
      </w:r>
      <w:r w:rsidR="00970787">
        <w:rPr>
          <w:rFonts w:ascii="Times New Roman" w:eastAsia="Arial" w:hAnsi="Times New Roman"/>
          <w:szCs w:val="24"/>
        </w:rPr>
        <w:t>(</w:t>
      </w:r>
      <w:r w:rsidR="002D060E">
        <w:rPr>
          <w:rFonts w:ascii="Times New Roman" w:eastAsia="Arial" w:hAnsi="Times New Roman"/>
          <w:szCs w:val="24"/>
        </w:rPr>
        <w:t>ohne akademische</w:t>
      </w:r>
      <w:r w:rsidR="00970787">
        <w:rPr>
          <w:rFonts w:ascii="Times New Roman" w:eastAsia="Arial" w:hAnsi="Times New Roman"/>
          <w:szCs w:val="24"/>
        </w:rPr>
        <w:t>n</w:t>
      </w:r>
      <w:r w:rsidR="002D060E">
        <w:rPr>
          <w:rFonts w:ascii="Times New Roman" w:eastAsia="Arial" w:hAnsi="Times New Roman"/>
          <w:szCs w:val="24"/>
        </w:rPr>
        <w:t xml:space="preserve"> Titel</w:t>
      </w:r>
      <w:r w:rsidR="00970787">
        <w:rPr>
          <w:rFonts w:ascii="Times New Roman" w:eastAsia="Arial" w:hAnsi="Times New Roman"/>
          <w:szCs w:val="24"/>
        </w:rPr>
        <w:t>)</w:t>
      </w:r>
      <w:r w:rsidR="002D060E">
        <w:rPr>
          <w:rFonts w:ascii="Times New Roman" w:eastAsia="Arial" w:hAnsi="Times New Roman"/>
          <w:szCs w:val="24"/>
        </w:rPr>
        <w:t xml:space="preserve"> </w:t>
      </w:r>
      <w:r w:rsidR="007C3A8A">
        <w:rPr>
          <w:rFonts w:ascii="Times New Roman" w:eastAsia="Arial" w:hAnsi="Times New Roman"/>
          <w:szCs w:val="24"/>
        </w:rPr>
        <w:t>nach folgendem</w:t>
      </w:r>
      <w:r w:rsidR="00CA41FE">
        <w:rPr>
          <w:rFonts w:ascii="Times New Roman" w:eastAsia="Arial" w:hAnsi="Times New Roman"/>
          <w:szCs w:val="24"/>
        </w:rPr>
        <w:t xml:space="preserve"> Muster aufzuführen</w:t>
      </w:r>
      <w:r w:rsidR="003B3A13">
        <w:rPr>
          <w:rFonts w:ascii="Times New Roman" w:eastAsia="Arial" w:hAnsi="Times New Roman"/>
          <w:szCs w:val="24"/>
        </w:rPr>
        <w:t xml:space="preserve"> (</w:t>
      </w:r>
      <w:r w:rsidR="007E6FB2">
        <w:rPr>
          <w:rFonts w:ascii="Times New Roman" w:eastAsia="Arial" w:hAnsi="Times New Roman"/>
          <w:szCs w:val="24"/>
        </w:rPr>
        <w:t xml:space="preserve">Auszug aus dem Journal of </w:t>
      </w:r>
      <w:r w:rsidR="007E6FB2" w:rsidRPr="003B3A13">
        <w:rPr>
          <w:rFonts w:ascii="Times New Roman" w:eastAsia="Arial" w:hAnsi="Times New Roman"/>
          <w:szCs w:val="24"/>
        </w:rPr>
        <w:t xml:space="preserve">Marketing 2022, </w:t>
      </w:r>
      <w:r w:rsidR="00970787" w:rsidRPr="003B3A13">
        <w:rPr>
          <w:rFonts w:ascii="Times New Roman" w:eastAsia="Arial" w:hAnsi="Times New Roman"/>
          <w:szCs w:val="24"/>
        </w:rPr>
        <w:t xml:space="preserve">wo sich </w:t>
      </w:r>
      <w:r w:rsidR="007E6FB2" w:rsidRPr="003B3A13">
        <w:rPr>
          <w:rFonts w:ascii="Times New Roman" w:eastAsia="Arial" w:hAnsi="Times New Roman"/>
          <w:szCs w:val="24"/>
        </w:rPr>
        <w:t xml:space="preserve">Muster zu </w:t>
      </w:r>
      <w:r w:rsidR="00970787" w:rsidRPr="003B3A13">
        <w:rPr>
          <w:rFonts w:ascii="Times New Roman" w:eastAsia="Arial" w:hAnsi="Times New Roman"/>
          <w:szCs w:val="24"/>
        </w:rPr>
        <w:t xml:space="preserve">weiteren Quellentypen </w:t>
      </w:r>
      <w:r w:rsidR="007E6FB2" w:rsidRPr="003B3A13">
        <w:rPr>
          <w:rFonts w:ascii="Times New Roman" w:eastAsia="Arial" w:hAnsi="Times New Roman"/>
          <w:szCs w:val="24"/>
        </w:rPr>
        <w:t>finden)</w:t>
      </w:r>
      <w:r w:rsidR="00CA41FE" w:rsidRPr="003B3A13">
        <w:rPr>
          <w:rFonts w:ascii="Times New Roman" w:eastAsia="Arial" w:hAnsi="Times New Roman"/>
          <w:szCs w:val="24"/>
        </w:rPr>
        <w:t>:</w:t>
      </w:r>
    </w:p>
    <w:p w14:paraId="54482B2C" w14:textId="226B8DAB" w:rsidR="00CF270C" w:rsidRPr="003B3A13" w:rsidRDefault="00CF270C" w:rsidP="00CF270C">
      <w:pPr>
        <w:tabs>
          <w:tab w:val="left" w:pos="9072"/>
        </w:tabs>
        <w:spacing w:before="25"/>
        <w:ind w:left="1134" w:hanging="567"/>
        <w:rPr>
          <w:rFonts w:ascii="Times New Roman" w:eastAsia="Arial" w:hAnsi="Times New Roman"/>
          <w:w w:val="95"/>
          <w:szCs w:val="24"/>
        </w:rPr>
      </w:pPr>
      <w:r w:rsidRPr="003B3A13">
        <w:rPr>
          <w:rFonts w:ascii="Times New Roman" w:eastAsia="Arial" w:hAnsi="Times New Roman"/>
          <w:w w:val="95"/>
          <w:szCs w:val="24"/>
        </w:rPr>
        <w:t xml:space="preserve">Nachname Autor 1, Vorname Autor 1, Vorname Autor 2, Nachname Autor 2 und Vorname Autor 3, Nachname Autor 3 (Erscheinungsjahr), „Titel des Aufsatzes”, </w:t>
      </w:r>
      <w:r w:rsidRPr="003B3A13">
        <w:rPr>
          <w:rFonts w:ascii="Times New Roman" w:eastAsia="Arial" w:hAnsi="Times New Roman"/>
          <w:i/>
          <w:w w:val="95"/>
          <w:szCs w:val="24"/>
        </w:rPr>
        <w:t>Titel der Zeitschrift</w:t>
      </w:r>
      <w:r w:rsidRPr="003B3A13">
        <w:rPr>
          <w:rFonts w:ascii="Times New Roman" w:eastAsia="Arial" w:hAnsi="Times New Roman"/>
          <w:w w:val="95"/>
          <w:szCs w:val="24"/>
        </w:rPr>
        <w:t>, Jahrgangsnr</w:t>
      </w:r>
      <w:r w:rsidR="006E3BC8">
        <w:rPr>
          <w:rFonts w:ascii="Times New Roman" w:eastAsia="Arial" w:hAnsi="Times New Roman"/>
          <w:w w:val="95"/>
          <w:szCs w:val="24"/>
        </w:rPr>
        <w:t>.</w:t>
      </w:r>
      <w:r w:rsidRPr="003B3A13">
        <w:rPr>
          <w:rFonts w:ascii="Times New Roman" w:eastAsia="Arial" w:hAnsi="Times New Roman"/>
          <w:w w:val="95"/>
          <w:szCs w:val="24"/>
        </w:rPr>
        <w:t xml:space="preserve"> der Zeitschrift. (Ausgabenr. der Zeitschrift), Seitenangabe.</w:t>
      </w:r>
    </w:p>
    <w:p w14:paraId="6FAD2A39" w14:textId="1A33C892" w:rsidR="00CF270C" w:rsidRPr="003B3A13" w:rsidRDefault="00CF270C" w:rsidP="00CF270C">
      <w:pPr>
        <w:tabs>
          <w:tab w:val="left" w:pos="9072"/>
        </w:tabs>
        <w:spacing w:before="25"/>
        <w:ind w:left="1134" w:hanging="567"/>
        <w:rPr>
          <w:rFonts w:ascii="Times New Roman" w:eastAsia="Arial" w:hAnsi="Times New Roman"/>
          <w:w w:val="95"/>
          <w:szCs w:val="24"/>
        </w:rPr>
      </w:pPr>
      <w:r w:rsidRPr="003B3A13">
        <w:rPr>
          <w:rFonts w:ascii="Times New Roman" w:eastAsia="Arial" w:hAnsi="Times New Roman"/>
          <w:w w:val="95"/>
          <w:szCs w:val="24"/>
        </w:rPr>
        <w:t xml:space="preserve">Nachname Autor 1, Vorname Autor 1, Vorname Autor 2, Nachname Autor 2 und Vorname Autor 3, Nachname Autor 3 (Erscheinungsjahr), </w:t>
      </w:r>
      <w:r w:rsidRPr="003B3A13">
        <w:rPr>
          <w:rFonts w:ascii="Times New Roman" w:eastAsia="Arial" w:hAnsi="Times New Roman"/>
          <w:i/>
          <w:szCs w:val="24"/>
        </w:rPr>
        <w:t>Titel</w:t>
      </w:r>
      <w:r w:rsidRPr="003B3A13">
        <w:rPr>
          <w:rFonts w:ascii="Times New Roman" w:eastAsia="Arial" w:hAnsi="Times New Roman"/>
          <w:i/>
          <w:spacing w:val="-7"/>
          <w:szCs w:val="24"/>
        </w:rPr>
        <w:t xml:space="preserve"> </w:t>
      </w:r>
      <w:r w:rsidRPr="003B3A13">
        <w:rPr>
          <w:rFonts w:ascii="Times New Roman" w:eastAsia="Arial" w:hAnsi="Times New Roman"/>
          <w:i/>
          <w:w w:val="92"/>
          <w:szCs w:val="24"/>
        </w:rPr>
        <w:t>des</w:t>
      </w:r>
      <w:r w:rsidRPr="003B3A13">
        <w:rPr>
          <w:rFonts w:ascii="Times New Roman" w:eastAsia="Arial" w:hAnsi="Times New Roman"/>
          <w:i/>
          <w:spacing w:val="-11"/>
          <w:w w:val="92"/>
          <w:szCs w:val="24"/>
        </w:rPr>
        <w:t xml:space="preserve"> </w:t>
      </w:r>
      <w:r w:rsidRPr="003B3A13">
        <w:rPr>
          <w:rFonts w:ascii="Times New Roman" w:eastAsia="Arial" w:hAnsi="Times New Roman"/>
          <w:i/>
          <w:w w:val="92"/>
          <w:szCs w:val="24"/>
        </w:rPr>
        <w:t>Buches</w:t>
      </w:r>
      <w:r w:rsidRPr="003B3A13">
        <w:rPr>
          <w:rFonts w:ascii="Times New Roman" w:eastAsia="Arial" w:hAnsi="Times New Roman"/>
          <w:w w:val="92"/>
          <w:szCs w:val="24"/>
        </w:rPr>
        <w:t>, ggf. Buchband (falls vorhanden), ggf.</w:t>
      </w:r>
      <w:r w:rsidRPr="003B3A13">
        <w:rPr>
          <w:rFonts w:ascii="Times New Roman" w:eastAsia="Arial" w:hAnsi="Times New Roman"/>
          <w:spacing w:val="4"/>
          <w:w w:val="92"/>
          <w:szCs w:val="24"/>
        </w:rPr>
        <w:t xml:space="preserve"> </w:t>
      </w:r>
      <w:r w:rsidRPr="003B3A13">
        <w:rPr>
          <w:rFonts w:ascii="Times New Roman" w:eastAsia="Arial" w:hAnsi="Times New Roman"/>
          <w:szCs w:val="24"/>
        </w:rPr>
        <w:t>A</w:t>
      </w:r>
      <w:r w:rsidRPr="003B3A13">
        <w:rPr>
          <w:rFonts w:ascii="Times New Roman" w:eastAsia="Arial" w:hAnsi="Times New Roman"/>
          <w:spacing w:val="2"/>
          <w:szCs w:val="24"/>
        </w:rPr>
        <w:t>u</w:t>
      </w:r>
      <w:r w:rsidRPr="003B3A13">
        <w:rPr>
          <w:rFonts w:ascii="Times New Roman" w:eastAsia="Arial" w:hAnsi="Times New Roman"/>
          <w:szCs w:val="24"/>
        </w:rPr>
        <w:t>flage</w:t>
      </w:r>
      <w:r w:rsidRPr="003B3A13">
        <w:rPr>
          <w:rFonts w:ascii="Times New Roman" w:eastAsia="Arial" w:hAnsi="Times New Roman"/>
          <w:spacing w:val="-18"/>
          <w:szCs w:val="24"/>
        </w:rPr>
        <w:t xml:space="preserve"> </w:t>
      </w:r>
      <w:r w:rsidRPr="003B3A13">
        <w:rPr>
          <w:rFonts w:ascii="Times New Roman" w:eastAsia="Arial" w:hAnsi="Times New Roman"/>
          <w:szCs w:val="24"/>
        </w:rPr>
        <w:t>(falls</w:t>
      </w:r>
      <w:r w:rsidRPr="003B3A13">
        <w:rPr>
          <w:rFonts w:ascii="Times New Roman" w:eastAsia="Arial" w:hAnsi="Times New Roman"/>
          <w:spacing w:val="11"/>
          <w:szCs w:val="24"/>
        </w:rPr>
        <w:t xml:space="preserve"> </w:t>
      </w:r>
      <w:r w:rsidRPr="003B3A13">
        <w:rPr>
          <w:rFonts w:ascii="Times New Roman" w:eastAsia="Arial" w:hAnsi="Times New Roman"/>
          <w:szCs w:val="24"/>
        </w:rPr>
        <w:t>mehr</w:t>
      </w:r>
      <w:r w:rsidRPr="003B3A13">
        <w:rPr>
          <w:rFonts w:ascii="Times New Roman" w:eastAsia="Arial" w:hAnsi="Times New Roman"/>
          <w:spacing w:val="-9"/>
          <w:szCs w:val="24"/>
        </w:rPr>
        <w:t xml:space="preserve"> </w:t>
      </w:r>
      <w:r w:rsidRPr="003B3A13">
        <w:rPr>
          <w:rFonts w:ascii="Times New Roman" w:eastAsia="Arial" w:hAnsi="Times New Roman"/>
          <w:szCs w:val="24"/>
        </w:rPr>
        <w:t xml:space="preserve">als </w:t>
      </w:r>
      <w:r w:rsidR="002B31F6" w:rsidRPr="003B3A13">
        <w:rPr>
          <w:rFonts w:ascii="Times New Roman" w:eastAsia="Arial" w:hAnsi="Times New Roman"/>
          <w:w w:val="92"/>
          <w:szCs w:val="24"/>
        </w:rPr>
        <w:t>eine).</w:t>
      </w:r>
      <w:r w:rsidRPr="003B3A13">
        <w:rPr>
          <w:rFonts w:ascii="Times New Roman" w:eastAsia="Arial" w:hAnsi="Times New Roman"/>
          <w:spacing w:val="-4"/>
          <w:w w:val="92"/>
          <w:szCs w:val="24"/>
        </w:rPr>
        <w:t xml:space="preserve"> Verlagso</w:t>
      </w:r>
      <w:r w:rsidRPr="003B3A13">
        <w:rPr>
          <w:rFonts w:ascii="Times New Roman" w:eastAsia="Arial" w:hAnsi="Times New Roman"/>
          <w:szCs w:val="24"/>
        </w:rPr>
        <w:t>rt:</w:t>
      </w:r>
      <w:r w:rsidRPr="003B3A13">
        <w:rPr>
          <w:rFonts w:ascii="Times New Roman" w:eastAsia="Arial" w:hAnsi="Times New Roman"/>
          <w:spacing w:val="-25"/>
          <w:szCs w:val="24"/>
        </w:rPr>
        <w:t xml:space="preserve"> </w:t>
      </w:r>
      <w:r w:rsidRPr="003B3A13">
        <w:rPr>
          <w:rFonts w:ascii="Times New Roman" w:eastAsia="Arial" w:hAnsi="Times New Roman"/>
          <w:szCs w:val="24"/>
        </w:rPr>
        <w:t>Verlagsname.</w:t>
      </w:r>
    </w:p>
    <w:p w14:paraId="6139B47B" w14:textId="4E04144D" w:rsidR="00CF270C" w:rsidRPr="003B3A13" w:rsidRDefault="00CF270C" w:rsidP="00CF270C">
      <w:pPr>
        <w:tabs>
          <w:tab w:val="left" w:pos="9072"/>
        </w:tabs>
        <w:spacing w:before="25"/>
        <w:ind w:left="1134" w:hanging="567"/>
        <w:rPr>
          <w:rFonts w:ascii="Times New Roman" w:eastAsia="Arial" w:hAnsi="Times New Roman"/>
          <w:szCs w:val="24"/>
        </w:rPr>
      </w:pPr>
      <w:r w:rsidRPr="003B3A13">
        <w:rPr>
          <w:rFonts w:ascii="Times New Roman" w:eastAsia="Arial" w:hAnsi="Times New Roman"/>
          <w:w w:val="95"/>
          <w:szCs w:val="24"/>
        </w:rPr>
        <w:t xml:space="preserve">Nachname Autor 1, Vorname Autor 1, Vorname Autor 2, Nachname Autor 2 und Vorname Autor 3, Nachname Autor 3 (Erscheinungsjahr), </w:t>
      </w:r>
      <w:r w:rsidRPr="003B3A13">
        <w:rPr>
          <w:rFonts w:ascii="Times New Roman" w:eastAsia="Arial" w:hAnsi="Times New Roman"/>
          <w:szCs w:val="24"/>
        </w:rPr>
        <w:t>„Titel</w:t>
      </w:r>
      <w:r w:rsidRPr="003B3A13">
        <w:rPr>
          <w:rFonts w:ascii="Times New Roman" w:eastAsia="Arial" w:hAnsi="Times New Roman"/>
          <w:spacing w:val="36"/>
          <w:szCs w:val="24"/>
        </w:rPr>
        <w:t xml:space="preserve"> </w:t>
      </w:r>
      <w:r w:rsidRPr="003B3A13">
        <w:rPr>
          <w:rFonts w:ascii="Times New Roman" w:eastAsia="Arial" w:hAnsi="Times New Roman"/>
          <w:szCs w:val="24"/>
        </w:rPr>
        <w:t>des</w:t>
      </w:r>
      <w:r w:rsidRPr="003B3A13">
        <w:rPr>
          <w:rFonts w:ascii="Times New Roman" w:eastAsia="Arial" w:hAnsi="Times New Roman"/>
          <w:spacing w:val="-14"/>
          <w:szCs w:val="24"/>
        </w:rPr>
        <w:t xml:space="preserve"> Beitrags</w:t>
      </w:r>
      <w:r w:rsidRPr="003B3A13">
        <w:rPr>
          <w:rFonts w:ascii="Times New Roman" w:eastAsia="Arial" w:hAnsi="Times New Roman"/>
          <w:szCs w:val="24"/>
        </w:rPr>
        <w:t>”,</w:t>
      </w:r>
      <w:r w:rsidRPr="003B3A13">
        <w:rPr>
          <w:rFonts w:ascii="Times New Roman" w:eastAsia="Arial" w:hAnsi="Times New Roman"/>
          <w:spacing w:val="15"/>
          <w:w w:val="96"/>
          <w:szCs w:val="24"/>
        </w:rPr>
        <w:t xml:space="preserve"> </w:t>
      </w:r>
      <w:r w:rsidRPr="003B3A13">
        <w:rPr>
          <w:rFonts w:ascii="Times New Roman" w:eastAsia="Arial" w:hAnsi="Times New Roman"/>
          <w:szCs w:val="24"/>
        </w:rPr>
        <w:t>in</w:t>
      </w:r>
      <w:r w:rsidRPr="003B3A13">
        <w:rPr>
          <w:rFonts w:ascii="Times New Roman" w:eastAsia="Arial" w:hAnsi="Times New Roman"/>
          <w:spacing w:val="3"/>
          <w:szCs w:val="24"/>
        </w:rPr>
        <w:t xml:space="preserve"> </w:t>
      </w:r>
      <w:r w:rsidRPr="003B3A13">
        <w:rPr>
          <w:rFonts w:ascii="Times New Roman" w:eastAsia="Arial" w:hAnsi="Times New Roman"/>
          <w:i/>
          <w:szCs w:val="24"/>
        </w:rPr>
        <w:t>Titel</w:t>
      </w:r>
      <w:r w:rsidRPr="003B3A13">
        <w:rPr>
          <w:rFonts w:ascii="Times New Roman" w:eastAsia="Arial" w:hAnsi="Times New Roman"/>
          <w:i/>
          <w:spacing w:val="12"/>
          <w:szCs w:val="24"/>
        </w:rPr>
        <w:t xml:space="preserve"> </w:t>
      </w:r>
      <w:r w:rsidRPr="003B3A13">
        <w:rPr>
          <w:rFonts w:ascii="Times New Roman" w:eastAsia="Arial" w:hAnsi="Times New Roman"/>
          <w:i/>
          <w:szCs w:val="24"/>
        </w:rPr>
        <w:t>des Herausgeberwerks</w:t>
      </w:r>
      <w:r w:rsidRPr="003B3A13">
        <w:rPr>
          <w:rFonts w:ascii="Times New Roman" w:eastAsia="Arial" w:hAnsi="Times New Roman"/>
          <w:w w:val="79"/>
          <w:szCs w:val="24"/>
        </w:rPr>
        <w:t>,</w:t>
      </w:r>
      <w:r w:rsidRPr="003B3A13">
        <w:rPr>
          <w:rFonts w:ascii="Times New Roman" w:eastAsia="Arial" w:hAnsi="Times New Roman"/>
          <w:spacing w:val="14"/>
          <w:szCs w:val="24"/>
        </w:rPr>
        <w:t xml:space="preserve"> Vorname 1, Nachname 1 und Vorname 2, Nachname 2, H</w:t>
      </w:r>
      <w:r w:rsidR="002B31F6" w:rsidRPr="003B3A13">
        <w:rPr>
          <w:rFonts w:ascii="Times New Roman" w:eastAsia="Arial" w:hAnsi="Times New Roman"/>
          <w:spacing w:val="14"/>
          <w:szCs w:val="24"/>
        </w:rPr>
        <w:t>rsg.</w:t>
      </w:r>
      <w:r w:rsidRPr="003B3A13">
        <w:rPr>
          <w:rFonts w:ascii="Times New Roman" w:eastAsia="Arial" w:hAnsi="Times New Roman"/>
          <w:spacing w:val="14"/>
          <w:szCs w:val="24"/>
        </w:rPr>
        <w:t xml:space="preserve"> Verlagsort: Verlagsname, Seitenangaben.</w:t>
      </w:r>
    </w:p>
    <w:p w14:paraId="7DCDC28C" w14:textId="7D5A9120" w:rsidR="00CF270C" w:rsidRPr="003B3A13" w:rsidRDefault="002B31F6" w:rsidP="00CF270C">
      <w:pPr>
        <w:tabs>
          <w:tab w:val="left" w:pos="9072"/>
        </w:tabs>
        <w:ind w:left="1134" w:hanging="567"/>
        <w:rPr>
          <w:rFonts w:ascii="Times New Roman" w:eastAsia="Arial" w:hAnsi="Times New Roman"/>
          <w:szCs w:val="24"/>
        </w:rPr>
      </w:pPr>
      <w:r w:rsidRPr="003B3A13">
        <w:rPr>
          <w:rFonts w:ascii="Times New Roman" w:eastAsia="Arial" w:hAnsi="Times New Roman"/>
          <w:w w:val="95"/>
          <w:szCs w:val="24"/>
        </w:rPr>
        <w:t xml:space="preserve">Nachname Autor 1, Vorname Autor 1, Vorname Autor 2, Nachname Autor 2 und Vorname Autor 3, Nachname Autor 3 (Erscheinungsjahr), </w:t>
      </w:r>
      <w:r w:rsidRPr="003B3A13">
        <w:rPr>
          <w:rFonts w:ascii="Times New Roman" w:eastAsia="Arial" w:hAnsi="Times New Roman"/>
          <w:spacing w:val="-7"/>
          <w:w w:val="97"/>
          <w:szCs w:val="24"/>
        </w:rPr>
        <w:t>„</w:t>
      </w:r>
      <w:r w:rsidR="00CF270C" w:rsidRPr="003B3A13">
        <w:rPr>
          <w:rFonts w:ascii="Times New Roman" w:eastAsia="Arial" w:hAnsi="Times New Roman"/>
          <w:szCs w:val="24"/>
        </w:rPr>
        <w:t>Titel</w:t>
      </w:r>
      <w:r w:rsidR="00CF270C" w:rsidRPr="003B3A13">
        <w:rPr>
          <w:rFonts w:ascii="Times New Roman" w:eastAsia="Arial" w:hAnsi="Times New Roman"/>
          <w:spacing w:val="9"/>
          <w:szCs w:val="24"/>
        </w:rPr>
        <w:t xml:space="preserve"> </w:t>
      </w:r>
      <w:r w:rsidR="00CF270C" w:rsidRPr="003B3A13">
        <w:rPr>
          <w:rFonts w:ascii="Times New Roman" w:eastAsia="Arial" w:hAnsi="Times New Roman"/>
          <w:szCs w:val="24"/>
        </w:rPr>
        <w:t>der</w:t>
      </w:r>
      <w:r w:rsidR="00CF270C" w:rsidRPr="003B3A13">
        <w:rPr>
          <w:rFonts w:ascii="Times New Roman" w:eastAsia="Arial" w:hAnsi="Times New Roman"/>
          <w:spacing w:val="-16"/>
          <w:szCs w:val="24"/>
        </w:rPr>
        <w:t xml:space="preserve"> </w:t>
      </w:r>
      <w:r w:rsidR="00CF270C" w:rsidRPr="003B3A13">
        <w:rPr>
          <w:rFonts w:ascii="Times New Roman" w:eastAsia="Arial" w:hAnsi="Times New Roman"/>
          <w:w w:val="95"/>
          <w:szCs w:val="24"/>
        </w:rPr>
        <w:t>Website</w:t>
      </w:r>
      <w:r w:rsidRPr="003B3A13">
        <w:rPr>
          <w:rFonts w:ascii="Times New Roman" w:eastAsia="Arial" w:hAnsi="Times New Roman"/>
          <w:w w:val="95"/>
          <w:szCs w:val="24"/>
        </w:rPr>
        <w:t>“</w:t>
      </w:r>
      <w:r w:rsidR="00744C80">
        <w:rPr>
          <w:rFonts w:ascii="Times New Roman" w:eastAsia="Arial" w:hAnsi="Times New Roman"/>
          <w:w w:val="95"/>
          <w:szCs w:val="24"/>
        </w:rPr>
        <w:t xml:space="preserve"> </w:t>
      </w:r>
      <w:r w:rsidRPr="003B3A13">
        <w:rPr>
          <w:rFonts w:ascii="Times New Roman" w:eastAsia="Arial" w:hAnsi="Times New Roman"/>
          <w:spacing w:val="-6"/>
          <w:w w:val="95"/>
          <w:szCs w:val="24"/>
        </w:rPr>
        <w:t>(abgerufen am TT. MM.JJJJ)</w:t>
      </w:r>
      <w:r w:rsidR="00CF270C" w:rsidRPr="003B3A13">
        <w:rPr>
          <w:rFonts w:ascii="Times New Roman" w:eastAsia="Arial" w:hAnsi="Times New Roman"/>
          <w:w w:val="95"/>
          <w:szCs w:val="24"/>
        </w:rPr>
        <w:t>, U</w:t>
      </w:r>
      <w:r w:rsidR="00CF270C" w:rsidRPr="003B3A13">
        <w:rPr>
          <w:rFonts w:ascii="Times New Roman" w:eastAsia="Arial" w:hAnsi="Times New Roman"/>
          <w:spacing w:val="-1"/>
          <w:w w:val="95"/>
          <w:szCs w:val="24"/>
        </w:rPr>
        <w:t>R</w:t>
      </w:r>
      <w:r w:rsidR="00CF270C" w:rsidRPr="003B3A13">
        <w:rPr>
          <w:rFonts w:ascii="Times New Roman" w:eastAsia="Arial" w:hAnsi="Times New Roman"/>
          <w:w w:val="95"/>
          <w:szCs w:val="24"/>
        </w:rPr>
        <w:t>L</w:t>
      </w:r>
      <w:r w:rsidR="00CF270C" w:rsidRPr="003B3A13">
        <w:rPr>
          <w:rFonts w:ascii="Times New Roman" w:eastAsia="Arial" w:hAnsi="Times New Roman"/>
          <w:spacing w:val="-20"/>
          <w:w w:val="95"/>
          <w:szCs w:val="24"/>
        </w:rPr>
        <w:t xml:space="preserve"> </w:t>
      </w:r>
      <w:r w:rsidR="00CF270C" w:rsidRPr="003B3A13">
        <w:rPr>
          <w:rFonts w:ascii="Times New Roman" w:eastAsia="Arial" w:hAnsi="Times New Roman"/>
          <w:szCs w:val="24"/>
        </w:rPr>
        <w:t>der W</w:t>
      </w:r>
      <w:r w:rsidR="00CF270C" w:rsidRPr="003B3A13">
        <w:rPr>
          <w:rFonts w:ascii="Times New Roman" w:eastAsia="Arial" w:hAnsi="Times New Roman"/>
          <w:spacing w:val="1"/>
          <w:szCs w:val="24"/>
        </w:rPr>
        <w:t>e</w:t>
      </w:r>
      <w:r w:rsidR="00CF270C" w:rsidRPr="003B3A13">
        <w:rPr>
          <w:rFonts w:ascii="Times New Roman" w:eastAsia="Arial" w:hAnsi="Times New Roman"/>
          <w:szCs w:val="24"/>
        </w:rPr>
        <w:t>bsite</w:t>
      </w:r>
      <w:r w:rsidRPr="003B3A13">
        <w:rPr>
          <w:rFonts w:ascii="Times New Roman" w:eastAsia="Arial" w:hAnsi="Times New Roman"/>
          <w:szCs w:val="24"/>
        </w:rPr>
        <w:t>.</w:t>
      </w:r>
    </w:p>
    <w:p w14:paraId="59AD7C54" w14:textId="53860E8C" w:rsidR="00CF270C" w:rsidRDefault="0019399D" w:rsidP="0019399D">
      <w:pPr>
        <w:tabs>
          <w:tab w:val="left" w:pos="9072"/>
        </w:tabs>
        <w:rPr>
          <w:rFonts w:ascii="Times New Roman" w:eastAsia="Arial" w:hAnsi="Times New Roman"/>
          <w:szCs w:val="24"/>
        </w:rPr>
      </w:pPr>
      <w:r w:rsidRPr="003B3A13">
        <w:rPr>
          <w:rFonts w:ascii="Times New Roman" w:eastAsia="Arial" w:hAnsi="Times New Roman"/>
          <w:szCs w:val="24"/>
        </w:rPr>
        <w:t xml:space="preserve">Nachstehend werden diese Muster anhand </w:t>
      </w:r>
      <w:r w:rsidR="00AD6E01">
        <w:rPr>
          <w:rFonts w:ascii="Times New Roman" w:eastAsia="Arial" w:hAnsi="Times New Roman"/>
          <w:szCs w:val="24"/>
        </w:rPr>
        <w:t>eines</w:t>
      </w:r>
      <w:r w:rsidRPr="003B3A13">
        <w:rPr>
          <w:rFonts w:ascii="Times New Roman" w:eastAsia="Arial" w:hAnsi="Times New Roman"/>
          <w:szCs w:val="24"/>
        </w:rPr>
        <w:t xml:space="preserve"> Zeitschriftenaufsatzes von Gilovich, Medvec und Kahnemann (1998), </w:t>
      </w:r>
      <w:r w:rsidR="00AD6E01">
        <w:rPr>
          <w:rFonts w:ascii="Times New Roman" w:eastAsia="Arial" w:hAnsi="Times New Roman"/>
          <w:szCs w:val="24"/>
        </w:rPr>
        <w:t xml:space="preserve">eines </w:t>
      </w:r>
      <w:r w:rsidRPr="003B3A13">
        <w:rPr>
          <w:rFonts w:ascii="Times New Roman" w:eastAsia="Arial" w:hAnsi="Times New Roman"/>
          <w:szCs w:val="24"/>
        </w:rPr>
        <w:t xml:space="preserve">Buches von Kendall und Stuart (1979), </w:t>
      </w:r>
      <w:r w:rsidR="00AD6E01">
        <w:rPr>
          <w:rFonts w:ascii="Times New Roman" w:eastAsia="Arial" w:hAnsi="Times New Roman"/>
          <w:szCs w:val="24"/>
        </w:rPr>
        <w:t>eines</w:t>
      </w:r>
      <w:r w:rsidRPr="003B3A13">
        <w:rPr>
          <w:rFonts w:ascii="Times New Roman" w:eastAsia="Arial" w:hAnsi="Times New Roman"/>
          <w:szCs w:val="24"/>
        </w:rPr>
        <w:t xml:space="preserve"> Beitrags zu einem Herausgeberwerk von Nagle und Novak</w:t>
      </w:r>
      <w:r w:rsidRPr="0019399D">
        <w:rPr>
          <w:rFonts w:ascii="Times New Roman" w:eastAsia="Arial" w:hAnsi="Times New Roman"/>
          <w:szCs w:val="24"/>
        </w:rPr>
        <w:t xml:space="preserve"> (1988) und </w:t>
      </w:r>
      <w:r w:rsidR="00AD6E01">
        <w:rPr>
          <w:rFonts w:ascii="Times New Roman" w:eastAsia="Arial" w:hAnsi="Times New Roman"/>
          <w:szCs w:val="24"/>
        </w:rPr>
        <w:t xml:space="preserve">einer </w:t>
      </w:r>
      <w:r w:rsidRPr="0019399D">
        <w:rPr>
          <w:rFonts w:ascii="Times New Roman" w:eastAsia="Arial" w:hAnsi="Times New Roman"/>
          <w:szCs w:val="24"/>
        </w:rPr>
        <w:t>Internet-Veröffentlichung von Smith (2004) illustriert:</w:t>
      </w:r>
    </w:p>
    <w:p w14:paraId="413FD5F4" w14:textId="145CF1AA" w:rsidR="000E379F" w:rsidRPr="003B3A13" w:rsidRDefault="000E379F" w:rsidP="00A60F4F">
      <w:pPr>
        <w:tabs>
          <w:tab w:val="left" w:pos="9072"/>
        </w:tabs>
        <w:spacing w:before="120"/>
        <w:ind w:left="1134" w:hanging="567"/>
        <w:rPr>
          <w:rFonts w:ascii="Times New Roman" w:hAnsi="Times New Roman"/>
        </w:rPr>
      </w:pPr>
      <w:r w:rsidRPr="003B3A13">
        <w:rPr>
          <w:rFonts w:ascii="Times New Roman" w:hAnsi="Times New Roman"/>
        </w:rPr>
        <w:t>Gilovich, Thomas, Victoria Husted Medvec</w:t>
      </w:r>
      <w:r w:rsidR="00097152" w:rsidRPr="003B3A13">
        <w:rPr>
          <w:rFonts w:ascii="Times New Roman" w:hAnsi="Times New Roman"/>
        </w:rPr>
        <w:t xml:space="preserve"> und</w:t>
      </w:r>
      <w:r w:rsidR="00CF270C" w:rsidRPr="003B3A13">
        <w:rPr>
          <w:rFonts w:ascii="Times New Roman" w:hAnsi="Times New Roman"/>
        </w:rPr>
        <w:t xml:space="preserve"> Daniel Kahneman (1998), „</w:t>
      </w:r>
      <w:r w:rsidRPr="003B3A13">
        <w:rPr>
          <w:rFonts w:ascii="Times New Roman" w:hAnsi="Times New Roman"/>
        </w:rPr>
        <w:t xml:space="preserve">Varieties of Regret: </w:t>
      </w:r>
      <w:r w:rsidR="00CF270C" w:rsidRPr="003B3A13">
        <w:rPr>
          <w:rFonts w:ascii="Times New Roman" w:hAnsi="Times New Roman"/>
        </w:rPr>
        <w:t>A Debate and Partial Resolution</w:t>
      </w:r>
      <w:r w:rsidRPr="003B3A13">
        <w:rPr>
          <w:rFonts w:ascii="Times New Roman" w:hAnsi="Times New Roman"/>
        </w:rPr>
        <w:t>”</w:t>
      </w:r>
      <w:r w:rsidR="00CF270C" w:rsidRPr="003B3A13">
        <w:rPr>
          <w:rFonts w:ascii="Times New Roman" w:hAnsi="Times New Roman"/>
        </w:rPr>
        <w:t>,</w:t>
      </w:r>
      <w:r w:rsidRPr="003B3A13">
        <w:rPr>
          <w:rFonts w:ascii="Times New Roman" w:hAnsi="Times New Roman"/>
        </w:rPr>
        <w:t xml:space="preserve"> </w:t>
      </w:r>
      <w:r w:rsidRPr="003B3A13">
        <w:rPr>
          <w:rStyle w:val="Hervorhebung"/>
          <w:rFonts w:ascii="Times New Roman" w:hAnsi="Times New Roman"/>
        </w:rPr>
        <w:t>Psychological Review</w:t>
      </w:r>
      <w:r w:rsidR="00A77BD2">
        <w:rPr>
          <w:rFonts w:ascii="Times New Roman" w:hAnsi="Times New Roman"/>
        </w:rPr>
        <w:t>, 105 (3), 602–</w:t>
      </w:r>
      <w:r w:rsidRPr="003B3A13">
        <w:rPr>
          <w:rFonts w:ascii="Times New Roman" w:hAnsi="Times New Roman"/>
        </w:rPr>
        <w:t>5.</w:t>
      </w:r>
    </w:p>
    <w:p w14:paraId="08B946E7" w14:textId="4160A844" w:rsidR="000E379F" w:rsidRPr="003B3A13" w:rsidRDefault="000E379F" w:rsidP="00A60F4F">
      <w:pPr>
        <w:tabs>
          <w:tab w:val="left" w:pos="9072"/>
        </w:tabs>
        <w:spacing w:before="120"/>
        <w:ind w:left="1134" w:hanging="567"/>
        <w:rPr>
          <w:rFonts w:ascii="Times New Roman" w:hAnsi="Times New Roman"/>
        </w:rPr>
      </w:pPr>
      <w:r w:rsidRPr="003B3A13">
        <w:rPr>
          <w:rFonts w:ascii="Times New Roman" w:hAnsi="Times New Roman"/>
        </w:rPr>
        <w:lastRenderedPageBreak/>
        <w:t>Kend</w:t>
      </w:r>
      <w:r w:rsidR="00097152" w:rsidRPr="003B3A13">
        <w:rPr>
          <w:rFonts w:ascii="Times New Roman" w:hAnsi="Times New Roman"/>
        </w:rPr>
        <w:t>all, Maurice u</w:t>
      </w:r>
      <w:r w:rsidRPr="003B3A13">
        <w:rPr>
          <w:rFonts w:ascii="Times New Roman" w:hAnsi="Times New Roman"/>
        </w:rPr>
        <w:t xml:space="preserve">nd Alan Stuart (1979), </w:t>
      </w:r>
      <w:r w:rsidRPr="003B3A13">
        <w:rPr>
          <w:rStyle w:val="Hervorhebung"/>
          <w:rFonts w:ascii="Times New Roman" w:hAnsi="Times New Roman"/>
        </w:rPr>
        <w:t>The Advanced Theory of Statistics</w:t>
      </w:r>
      <w:r w:rsidRPr="003B3A13">
        <w:rPr>
          <w:rFonts w:ascii="Times New Roman" w:hAnsi="Times New Roman"/>
        </w:rPr>
        <w:t xml:space="preserve">, </w:t>
      </w:r>
      <w:r w:rsidR="007E6FB2" w:rsidRPr="003B3A13">
        <w:rPr>
          <w:rFonts w:ascii="Times New Roman" w:hAnsi="Times New Roman"/>
        </w:rPr>
        <w:t>Band 2</w:t>
      </w:r>
      <w:r w:rsidRPr="003B3A13">
        <w:rPr>
          <w:rFonts w:ascii="Times New Roman" w:hAnsi="Times New Roman"/>
        </w:rPr>
        <w:t>. London: Griffin.</w:t>
      </w:r>
    </w:p>
    <w:p w14:paraId="6F4CBB9F" w14:textId="5CABB691" w:rsidR="000E379F" w:rsidRPr="003B3A13" w:rsidRDefault="00097152" w:rsidP="00A60F4F">
      <w:pPr>
        <w:tabs>
          <w:tab w:val="left" w:pos="9072"/>
        </w:tabs>
        <w:spacing w:before="120"/>
        <w:ind w:left="1134" w:hanging="567"/>
        <w:rPr>
          <w:rFonts w:ascii="Times New Roman" w:eastAsia="Arial" w:hAnsi="Times New Roman"/>
          <w:w w:val="95"/>
          <w:szCs w:val="24"/>
          <w:highlight w:val="yellow"/>
          <w:lang w:val="en-US"/>
        </w:rPr>
      </w:pPr>
      <w:r w:rsidRPr="003B3A13">
        <w:rPr>
          <w:rFonts w:ascii="Times New Roman" w:hAnsi="Times New Roman"/>
        </w:rPr>
        <w:t>Nagle, Thomas T. u</w:t>
      </w:r>
      <w:r w:rsidR="00CF270C" w:rsidRPr="003B3A13">
        <w:rPr>
          <w:rFonts w:ascii="Times New Roman" w:hAnsi="Times New Roman"/>
        </w:rPr>
        <w:t>nd Kenneth Novak (1988), „</w:t>
      </w:r>
      <w:r w:rsidRPr="003B3A13">
        <w:rPr>
          <w:rFonts w:ascii="Times New Roman" w:hAnsi="Times New Roman"/>
        </w:rPr>
        <w:t>The Role of Segmentation and Awareness in Explaining Varia</w:t>
      </w:r>
      <w:r w:rsidR="00CF270C" w:rsidRPr="003B3A13">
        <w:rPr>
          <w:rFonts w:ascii="Times New Roman" w:hAnsi="Times New Roman"/>
        </w:rPr>
        <w:t>tions in Price Markups</w:t>
      </w:r>
      <w:r w:rsidRPr="003B3A13">
        <w:rPr>
          <w:rFonts w:ascii="Times New Roman" w:hAnsi="Times New Roman"/>
        </w:rPr>
        <w:t>”</w:t>
      </w:r>
      <w:r w:rsidR="00CF270C" w:rsidRPr="003B3A13">
        <w:rPr>
          <w:rFonts w:ascii="Times New Roman" w:hAnsi="Times New Roman"/>
        </w:rPr>
        <w:t>,</w:t>
      </w:r>
      <w:r w:rsidRPr="003B3A13">
        <w:rPr>
          <w:rFonts w:ascii="Times New Roman" w:hAnsi="Times New Roman"/>
        </w:rPr>
        <w:t xml:space="preserve"> in </w:t>
      </w:r>
      <w:r w:rsidRPr="003B3A13">
        <w:rPr>
          <w:rStyle w:val="Hervorhebung"/>
          <w:rFonts w:ascii="Times New Roman" w:hAnsi="Times New Roman"/>
        </w:rPr>
        <w:t>Issues in Pricing: Theory and Research</w:t>
      </w:r>
      <w:r w:rsidRPr="003B3A13">
        <w:rPr>
          <w:rFonts w:ascii="Times New Roman" w:hAnsi="Times New Roman"/>
        </w:rPr>
        <w:t>, Timothy M. DeVinney, H</w:t>
      </w:r>
      <w:r w:rsidR="002B31F6" w:rsidRPr="003B3A13">
        <w:rPr>
          <w:rFonts w:ascii="Times New Roman" w:hAnsi="Times New Roman"/>
        </w:rPr>
        <w:t>rsg</w:t>
      </w:r>
      <w:r w:rsidRPr="003B3A13">
        <w:rPr>
          <w:rFonts w:ascii="Times New Roman" w:hAnsi="Times New Roman"/>
        </w:rPr>
        <w:t>. Toronto: Lexington, 313–32.</w:t>
      </w:r>
    </w:p>
    <w:p w14:paraId="4DB74FF3" w14:textId="1EA1FD47" w:rsidR="000E379F" w:rsidRPr="003B3A13" w:rsidRDefault="002B31F6" w:rsidP="00A60F4F">
      <w:pPr>
        <w:tabs>
          <w:tab w:val="left" w:pos="9072"/>
        </w:tabs>
        <w:spacing w:before="120"/>
        <w:ind w:left="1134" w:hanging="567"/>
        <w:rPr>
          <w:rFonts w:ascii="Times New Roman" w:eastAsia="Arial" w:hAnsi="Times New Roman"/>
          <w:w w:val="95"/>
          <w:szCs w:val="24"/>
          <w:highlight w:val="yellow"/>
          <w:lang w:val="en-US"/>
        </w:rPr>
      </w:pPr>
      <w:r w:rsidRPr="003B3A13">
        <w:rPr>
          <w:rFonts w:ascii="Times New Roman" w:hAnsi="Times New Roman"/>
        </w:rPr>
        <w:t>Smith, Julie (2004), „</w:t>
      </w:r>
      <w:r w:rsidR="00744C80">
        <w:rPr>
          <w:rFonts w:ascii="Times New Roman" w:hAnsi="Times New Roman"/>
        </w:rPr>
        <w:t>I Am a Marketer</w:t>
      </w:r>
      <w:r w:rsidR="00097152" w:rsidRPr="003B3A13">
        <w:rPr>
          <w:rFonts w:ascii="Times New Roman" w:hAnsi="Times New Roman"/>
        </w:rPr>
        <w:t>”</w:t>
      </w:r>
      <w:r w:rsidR="00744C80">
        <w:rPr>
          <w:rFonts w:ascii="Times New Roman" w:hAnsi="Times New Roman"/>
        </w:rPr>
        <w:t xml:space="preserve"> </w:t>
      </w:r>
      <w:r w:rsidR="00097152" w:rsidRPr="003B3A13">
        <w:rPr>
          <w:rFonts w:ascii="Times New Roman" w:hAnsi="Times New Roman"/>
        </w:rPr>
        <w:t>(abgerufen am 26.</w:t>
      </w:r>
      <w:r w:rsidRPr="003B3A13">
        <w:rPr>
          <w:rFonts w:ascii="Times New Roman" w:hAnsi="Times New Roman"/>
        </w:rPr>
        <w:t>06.</w:t>
      </w:r>
      <w:r w:rsidR="00097152" w:rsidRPr="003B3A13">
        <w:rPr>
          <w:rFonts w:ascii="Times New Roman" w:hAnsi="Times New Roman"/>
        </w:rPr>
        <w:t>2004), http://www.marketingscool.com.</w:t>
      </w:r>
    </w:p>
    <w:p w14:paraId="377BF9B6" w14:textId="1D76E3FA" w:rsidR="002D060E" w:rsidRDefault="002D060E" w:rsidP="009B7F1E">
      <w:pPr>
        <w:tabs>
          <w:tab w:val="left" w:pos="9072"/>
        </w:tabs>
        <w:rPr>
          <w:rFonts w:ascii="Times New Roman" w:eastAsia="Arial" w:hAnsi="Times New Roman"/>
          <w:szCs w:val="24"/>
        </w:rPr>
      </w:pPr>
      <w:r>
        <w:rPr>
          <w:rFonts w:ascii="Times New Roman" w:eastAsia="Arial" w:hAnsi="Times New Roman"/>
          <w:szCs w:val="24"/>
        </w:rPr>
        <w:t xml:space="preserve">Werden mehrere Arbeiten eines Autors zitiert, so sind diese </w:t>
      </w:r>
      <w:r w:rsidR="009B7F1E">
        <w:rPr>
          <w:rFonts w:ascii="Times New Roman" w:eastAsia="Arial" w:hAnsi="Times New Roman"/>
          <w:szCs w:val="24"/>
        </w:rPr>
        <w:t xml:space="preserve">im Literaturverzeichnis </w:t>
      </w:r>
      <w:r>
        <w:rPr>
          <w:rFonts w:ascii="Times New Roman" w:eastAsia="Arial" w:hAnsi="Times New Roman"/>
          <w:szCs w:val="24"/>
        </w:rPr>
        <w:t>chronologisch nach dem Jahr des Erscheinens zu ordnen. Hat ein Autor in</w:t>
      </w:r>
      <w:r w:rsidR="009B7F1E">
        <w:rPr>
          <w:rFonts w:ascii="Times New Roman" w:eastAsia="Arial" w:hAnsi="Times New Roman"/>
          <w:szCs w:val="24"/>
        </w:rPr>
        <w:t xml:space="preserve">nerhalb eines </w:t>
      </w:r>
      <w:r>
        <w:rPr>
          <w:rFonts w:ascii="Times New Roman" w:eastAsia="Arial" w:hAnsi="Times New Roman"/>
          <w:szCs w:val="24"/>
        </w:rPr>
        <w:t>Jahr</w:t>
      </w:r>
      <w:r w:rsidR="009B7F1E">
        <w:rPr>
          <w:rFonts w:ascii="Times New Roman" w:eastAsia="Arial" w:hAnsi="Times New Roman"/>
          <w:szCs w:val="24"/>
        </w:rPr>
        <w:t>es</w:t>
      </w:r>
      <w:r>
        <w:rPr>
          <w:rFonts w:ascii="Times New Roman" w:eastAsia="Arial" w:hAnsi="Times New Roman"/>
          <w:szCs w:val="24"/>
        </w:rPr>
        <w:t xml:space="preserve"> mehrere Arbeiten</w:t>
      </w:r>
      <w:r w:rsidR="009B7F1E">
        <w:rPr>
          <w:rFonts w:ascii="Times New Roman" w:eastAsia="Arial" w:hAnsi="Times New Roman"/>
          <w:szCs w:val="24"/>
        </w:rPr>
        <w:t xml:space="preserve"> veröffentlicht, so ist die Jahreszahl entsprechend der Reihenfolge der Zitierung innerhalb der Thesis um einen Kleinbuchstaben zu ergänzen. Die Arbeit, die zuerst zitiert wird, wird dabei mit einem „a“ versehen, die zweite mit einem „b“ (usw.). </w:t>
      </w:r>
      <w:r>
        <w:rPr>
          <w:rFonts w:ascii="Times New Roman" w:eastAsia="Arial" w:hAnsi="Times New Roman"/>
          <w:szCs w:val="24"/>
        </w:rPr>
        <w:t xml:space="preserve"> </w:t>
      </w:r>
      <w:r w:rsidR="009B7F1E">
        <w:rPr>
          <w:rFonts w:ascii="Times New Roman" w:eastAsia="Arial" w:hAnsi="Times New Roman"/>
          <w:szCs w:val="24"/>
        </w:rPr>
        <w:t xml:space="preserve">Das </w:t>
      </w:r>
      <w:r w:rsidR="00A77BD2">
        <w:rPr>
          <w:rFonts w:ascii="Times New Roman" w:eastAsia="Arial" w:hAnsi="Times New Roman"/>
          <w:szCs w:val="24"/>
        </w:rPr>
        <w:t xml:space="preserve">Vorgehen </w:t>
      </w:r>
      <w:r w:rsidR="0044020A">
        <w:rPr>
          <w:rFonts w:ascii="Times New Roman" w:eastAsia="Arial" w:hAnsi="Times New Roman"/>
          <w:szCs w:val="24"/>
        </w:rPr>
        <w:t>wird</w:t>
      </w:r>
      <w:r w:rsidR="00A77BD2">
        <w:rPr>
          <w:rFonts w:ascii="Times New Roman" w:eastAsia="Arial" w:hAnsi="Times New Roman"/>
          <w:szCs w:val="24"/>
        </w:rPr>
        <w:t xml:space="preserve"> nachfolgend anhand </w:t>
      </w:r>
      <w:r w:rsidR="00AD6E01">
        <w:rPr>
          <w:rFonts w:ascii="Times New Roman" w:eastAsia="Arial" w:hAnsi="Times New Roman"/>
          <w:szCs w:val="24"/>
        </w:rPr>
        <w:t xml:space="preserve">eines </w:t>
      </w:r>
      <w:r w:rsidR="00A77BD2">
        <w:rPr>
          <w:rFonts w:ascii="Times New Roman" w:eastAsia="Arial" w:hAnsi="Times New Roman"/>
          <w:szCs w:val="24"/>
        </w:rPr>
        <w:t xml:space="preserve">Zeitschriftenaufsatzes von Moschis und Moore (1979a) und </w:t>
      </w:r>
      <w:r w:rsidR="00AD6E01">
        <w:rPr>
          <w:rFonts w:ascii="Times New Roman" w:eastAsia="Arial" w:hAnsi="Times New Roman"/>
          <w:szCs w:val="24"/>
        </w:rPr>
        <w:t xml:space="preserve">eines </w:t>
      </w:r>
      <w:r w:rsidR="00A77BD2">
        <w:rPr>
          <w:rFonts w:ascii="Times New Roman" w:eastAsia="Arial" w:hAnsi="Times New Roman"/>
          <w:szCs w:val="24"/>
        </w:rPr>
        <w:t>Beitrags zu einem Herausgeberwerk von Moschis und Moore (1979b) exemplarisch illustriert:</w:t>
      </w:r>
    </w:p>
    <w:p w14:paraId="6BA55666" w14:textId="407F79D2" w:rsidR="00A77BD2" w:rsidRDefault="00A77BD2" w:rsidP="00A77BD2">
      <w:pPr>
        <w:tabs>
          <w:tab w:val="left" w:pos="9072"/>
        </w:tabs>
        <w:ind w:left="1134" w:hanging="567"/>
        <w:jc w:val="left"/>
        <w:rPr>
          <w:rFonts w:ascii="Times New Roman" w:hAnsi="Times New Roman"/>
          <w:szCs w:val="24"/>
        </w:rPr>
      </w:pPr>
      <w:r>
        <w:rPr>
          <w:rStyle w:val="markedcontent"/>
          <w:rFonts w:ascii="Times New Roman" w:hAnsi="Times New Roman"/>
          <w:szCs w:val="24"/>
        </w:rPr>
        <w:t>Moschis, George P. u</w:t>
      </w:r>
      <w:r w:rsidR="003B3A13" w:rsidRPr="00A77BD2">
        <w:rPr>
          <w:rStyle w:val="markedcontent"/>
          <w:rFonts w:ascii="Times New Roman" w:hAnsi="Times New Roman"/>
          <w:szCs w:val="24"/>
        </w:rPr>
        <w:t>nd Roy L. Moore (1979</w:t>
      </w:r>
      <w:r>
        <w:rPr>
          <w:rStyle w:val="markedcontent"/>
          <w:rFonts w:ascii="Times New Roman" w:hAnsi="Times New Roman"/>
          <w:szCs w:val="24"/>
        </w:rPr>
        <w:t>a), „Decision Making among the Y</w:t>
      </w:r>
      <w:r w:rsidR="003B3A13" w:rsidRPr="00A77BD2">
        <w:rPr>
          <w:rStyle w:val="markedcontent"/>
          <w:rFonts w:ascii="Times New Roman" w:hAnsi="Times New Roman"/>
          <w:szCs w:val="24"/>
        </w:rPr>
        <w:t xml:space="preserve">oung: A </w:t>
      </w:r>
      <w:r>
        <w:rPr>
          <w:rStyle w:val="markedcontent"/>
          <w:rFonts w:ascii="Times New Roman" w:hAnsi="Times New Roman"/>
          <w:szCs w:val="24"/>
        </w:rPr>
        <w:t>Socialization Perspective</w:t>
      </w:r>
      <w:r w:rsidR="003B3A13" w:rsidRPr="00A77BD2">
        <w:rPr>
          <w:rStyle w:val="markedcontent"/>
          <w:rFonts w:ascii="Times New Roman" w:hAnsi="Times New Roman"/>
          <w:szCs w:val="24"/>
        </w:rPr>
        <w:t>”</w:t>
      </w:r>
      <w:r>
        <w:rPr>
          <w:rStyle w:val="markedcontent"/>
          <w:rFonts w:ascii="Times New Roman" w:hAnsi="Times New Roman"/>
          <w:szCs w:val="24"/>
        </w:rPr>
        <w:t>,</w:t>
      </w:r>
      <w:r w:rsidR="003B3A13" w:rsidRPr="00A77BD2">
        <w:rPr>
          <w:rStyle w:val="markedcontent"/>
          <w:rFonts w:ascii="Times New Roman" w:hAnsi="Times New Roman"/>
          <w:szCs w:val="24"/>
        </w:rPr>
        <w:t xml:space="preserve"> </w:t>
      </w:r>
      <w:r w:rsidR="003B3A13" w:rsidRPr="00A77BD2">
        <w:rPr>
          <w:rStyle w:val="markedcontent"/>
          <w:rFonts w:ascii="Times New Roman" w:hAnsi="Times New Roman"/>
          <w:i/>
          <w:szCs w:val="24"/>
        </w:rPr>
        <w:t>Journal of Consumer Research</w:t>
      </w:r>
      <w:r w:rsidR="003B3A13" w:rsidRPr="00A77BD2">
        <w:rPr>
          <w:rStyle w:val="markedcontent"/>
          <w:rFonts w:ascii="Times New Roman" w:hAnsi="Times New Roman"/>
          <w:szCs w:val="24"/>
        </w:rPr>
        <w:t>, 6 (September), 101–12.</w:t>
      </w:r>
    </w:p>
    <w:p w14:paraId="2AC484CB" w14:textId="22AEBEED" w:rsidR="009B7F1E" w:rsidRPr="00A77BD2" w:rsidRDefault="00A77BD2" w:rsidP="00A77BD2">
      <w:pPr>
        <w:tabs>
          <w:tab w:val="left" w:pos="9072"/>
        </w:tabs>
        <w:ind w:left="1134" w:hanging="567"/>
        <w:jc w:val="left"/>
        <w:rPr>
          <w:rFonts w:ascii="Times New Roman" w:hAnsi="Times New Roman"/>
          <w:szCs w:val="24"/>
        </w:rPr>
      </w:pPr>
      <w:r w:rsidRPr="00A77BD2">
        <w:rPr>
          <w:rStyle w:val="markedcontent"/>
          <w:rFonts w:ascii="Times New Roman" w:hAnsi="Times New Roman"/>
          <w:szCs w:val="24"/>
        </w:rPr>
        <w:t>Moschis, G</w:t>
      </w:r>
      <w:r>
        <w:rPr>
          <w:rStyle w:val="markedcontent"/>
          <w:rFonts w:ascii="Times New Roman" w:hAnsi="Times New Roman"/>
          <w:szCs w:val="24"/>
        </w:rPr>
        <w:t>eorge P. und Roy L. Moore (1979b</w:t>
      </w:r>
      <w:r w:rsidRPr="00A77BD2">
        <w:rPr>
          <w:rStyle w:val="markedcontent"/>
          <w:rFonts w:ascii="Times New Roman" w:hAnsi="Times New Roman"/>
          <w:szCs w:val="24"/>
        </w:rPr>
        <w:t>)</w:t>
      </w:r>
      <w:r>
        <w:rPr>
          <w:rStyle w:val="markedcontent"/>
          <w:rFonts w:ascii="Times New Roman" w:hAnsi="Times New Roman"/>
          <w:szCs w:val="24"/>
        </w:rPr>
        <w:t>, „</w:t>
      </w:r>
      <w:r w:rsidR="003B3A13" w:rsidRPr="00A77BD2">
        <w:rPr>
          <w:rStyle w:val="markedcontent"/>
          <w:rFonts w:ascii="Times New Roman" w:hAnsi="Times New Roman"/>
          <w:szCs w:val="24"/>
        </w:rPr>
        <w:t>Family Communica</w:t>
      </w:r>
      <w:r>
        <w:rPr>
          <w:rStyle w:val="markedcontent"/>
          <w:rFonts w:ascii="Times New Roman" w:hAnsi="Times New Roman"/>
          <w:szCs w:val="24"/>
        </w:rPr>
        <w:t>tion and Consumer Socialization</w:t>
      </w:r>
      <w:r w:rsidR="003B3A13" w:rsidRPr="00A77BD2">
        <w:rPr>
          <w:rStyle w:val="markedcontent"/>
          <w:rFonts w:ascii="Times New Roman" w:hAnsi="Times New Roman"/>
          <w:szCs w:val="24"/>
        </w:rPr>
        <w:t>”</w:t>
      </w:r>
      <w:r>
        <w:rPr>
          <w:rStyle w:val="markedcontent"/>
          <w:rFonts w:ascii="Times New Roman" w:hAnsi="Times New Roman"/>
          <w:szCs w:val="24"/>
        </w:rPr>
        <w:t>,</w:t>
      </w:r>
      <w:r w:rsidR="003B3A13" w:rsidRPr="00A77BD2">
        <w:rPr>
          <w:rStyle w:val="markedcontent"/>
          <w:rFonts w:ascii="Times New Roman" w:hAnsi="Times New Roman"/>
          <w:szCs w:val="24"/>
        </w:rPr>
        <w:t xml:space="preserve"> in </w:t>
      </w:r>
      <w:r w:rsidR="003B3A13" w:rsidRPr="00A77BD2">
        <w:rPr>
          <w:rStyle w:val="markedcontent"/>
          <w:rFonts w:ascii="Times New Roman" w:hAnsi="Times New Roman"/>
          <w:i/>
          <w:szCs w:val="24"/>
        </w:rPr>
        <w:t>Advances in Consumer Research</w:t>
      </w:r>
      <w:r w:rsidR="003B3A13" w:rsidRPr="00A77BD2">
        <w:rPr>
          <w:rStyle w:val="markedcontent"/>
          <w:rFonts w:ascii="Times New Roman" w:hAnsi="Times New Roman"/>
          <w:szCs w:val="24"/>
        </w:rPr>
        <w:t xml:space="preserve">, </w:t>
      </w:r>
      <w:r>
        <w:rPr>
          <w:rStyle w:val="markedcontent"/>
          <w:rFonts w:ascii="Times New Roman" w:hAnsi="Times New Roman"/>
          <w:szCs w:val="24"/>
        </w:rPr>
        <w:t>Band</w:t>
      </w:r>
      <w:r w:rsidR="003B3A13" w:rsidRPr="00A77BD2">
        <w:rPr>
          <w:rStyle w:val="markedcontent"/>
          <w:rFonts w:ascii="Times New Roman" w:hAnsi="Times New Roman"/>
          <w:szCs w:val="24"/>
        </w:rPr>
        <w:t xml:space="preserve"> 6, William L. Wilkie, </w:t>
      </w:r>
      <w:r>
        <w:rPr>
          <w:rStyle w:val="markedcontent"/>
          <w:rFonts w:ascii="Times New Roman" w:hAnsi="Times New Roman"/>
          <w:szCs w:val="24"/>
        </w:rPr>
        <w:t xml:space="preserve">Hrsg. </w:t>
      </w:r>
      <w:r w:rsidR="003B3A13" w:rsidRPr="00A77BD2">
        <w:rPr>
          <w:rStyle w:val="markedcontent"/>
          <w:rFonts w:ascii="Times New Roman" w:hAnsi="Times New Roman"/>
          <w:szCs w:val="24"/>
        </w:rPr>
        <w:t>Ann Arbor: Association for Consumer Research, 359–63.</w:t>
      </w:r>
    </w:p>
    <w:p w14:paraId="321A7763" w14:textId="359F625A" w:rsidR="007440CA" w:rsidRPr="00805D25" w:rsidRDefault="00A45971" w:rsidP="009054E6">
      <w:pPr>
        <w:pStyle w:val="berschrift2"/>
      </w:pPr>
      <w:bookmarkStart w:id="39" w:name="_Toc236984025"/>
      <w:bookmarkStart w:id="40" w:name="_Toc236985385"/>
      <w:bookmarkStart w:id="41" w:name="_Toc120005662"/>
      <w:r>
        <w:t xml:space="preserve">Bestandteil 5: </w:t>
      </w:r>
      <w:r w:rsidR="007440CA" w:rsidRPr="00805D25">
        <w:t>Anhang</w:t>
      </w:r>
      <w:bookmarkEnd w:id="39"/>
      <w:bookmarkEnd w:id="40"/>
      <w:bookmarkEnd w:id="41"/>
    </w:p>
    <w:p w14:paraId="0751828A" w14:textId="13E5CFAF" w:rsidR="001E2C94" w:rsidRPr="001E2C94" w:rsidRDefault="00157A1D" w:rsidP="006166AB">
      <w:pPr>
        <w:rPr>
          <w:rFonts w:ascii="Times New Roman" w:hAnsi="Times New Roman"/>
          <w:szCs w:val="24"/>
        </w:rPr>
      </w:pPr>
      <w:r w:rsidRPr="001E2C94">
        <w:rPr>
          <w:rFonts w:ascii="Times New Roman" w:hAnsi="Times New Roman"/>
          <w:szCs w:val="24"/>
        </w:rPr>
        <w:t>In den</w:t>
      </w:r>
      <w:r w:rsidR="003F53D2" w:rsidRPr="001E2C94">
        <w:rPr>
          <w:rFonts w:ascii="Times New Roman" w:hAnsi="Times New Roman"/>
          <w:szCs w:val="24"/>
        </w:rPr>
        <w:t xml:space="preserve"> Anhang, der </w:t>
      </w:r>
      <w:r w:rsidR="00BE6226" w:rsidRPr="001E2C94">
        <w:rPr>
          <w:rFonts w:ascii="Times New Roman" w:hAnsi="Times New Roman"/>
          <w:szCs w:val="24"/>
        </w:rPr>
        <w:t xml:space="preserve">wie das Literaturverzeichnis nicht mit einer </w:t>
      </w:r>
      <w:r w:rsidR="003F53D2" w:rsidRPr="001E2C94">
        <w:rPr>
          <w:rFonts w:ascii="Times New Roman" w:hAnsi="Times New Roman"/>
          <w:szCs w:val="24"/>
        </w:rPr>
        <w:t xml:space="preserve">Kapitelnummer </w:t>
      </w:r>
      <w:r w:rsidR="00BE6226" w:rsidRPr="001E2C94">
        <w:rPr>
          <w:rFonts w:ascii="Times New Roman" w:hAnsi="Times New Roman"/>
          <w:szCs w:val="24"/>
        </w:rPr>
        <w:t xml:space="preserve">versehen wird, </w:t>
      </w:r>
      <w:r w:rsidR="009C780C" w:rsidRPr="001E2C94">
        <w:rPr>
          <w:rFonts w:ascii="Times New Roman" w:hAnsi="Times New Roman"/>
          <w:szCs w:val="24"/>
        </w:rPr>
        <w:t xml:space="preserve">werden </w:t>
      </w:r>
      <w:r w:rsidR="006166AB" w:rsidRPr="001E2C94">
        <w:rPr>
          <w:rFonts w:ascii="Times New Roman" w:hAnsi="Times New Roman"/>
          <w:szCs w:val="24"/>
        </w:rPr>
        <w:t>ergänzende Informationen ein</w:t>
      </w:r>
      <w:r w:rsidR="009C780C" w:rsidRPr="001E2C94">
        <w:rPr>
          <w:rFonts w:ascii="Times New Roman" w:hAnsi="Times New Roman"/>
          <w:szCs w:val="24"/>
        </w:rPr>
        <w:t>gefügt</w:t>
      </w:r>
      <w:r w:rsidR="006166AB" w:rsidRPr="001E2C94">
        <w:rPr>
          <w:rFonts w:ascii="Times New Roman" w:hAnsi="Times New Roman"/>
          <w:szCs w:val="24"/>
        </w:rPr>
        <w:t xml:space="preserve">, auf die im </w:t>
      </w:r>
      <w:r w:rsidR="007C3A8A" w:rsidRPr="001E2C94">
        <w:rPr>
          <w:rFonts w:ascii="Times New Roman" w:hAnsi="Times New Roman"/>
          <w:szCs w:val="24"/>
        </w:rPr>
        <w:t xml:space="preserve">Textteil </w:t>
      </w:r>
      <w:r w:rsidR="006166AB" w:rsidRPr="001E2C94">
        <w:rPr>
          <w:rFonts w:ascii="Times New Roman" w:hAnsi="Times New Roman"/>
          <w:szCs w:val="24"/>
        </w:rPr>
        <w:t>verw</w:t>
      </w:r>
      <w:r w:rsidR="009C780C" w:rsidRPr="001E2C94">
        <w:rPr>
          <w:rFonts w:ascii="Times New Roman" w:hAnsi="Times New Roman"/>
          <w:szCs w:val="24"/>
        </w:rPr>
        <w:t xml:space="preserve">iesen wird, </w:t>
      </w:r>
      <w:r w:rsidR="000A041B" w:rsidRPr="001E2C94">
        <w:rPr>
          <w:rFonts w:ascii="Times New Roman" w:hAnsi="Times New Roman"/>
          <w:szCs w:val="24"/>
        </w:rPr>
        <w:t xml:space="preserve">weil sie </w:t>
      </w:r>
      <w:r w:rsidR="006166AB" w:rsidRPr="001E2C94">
        <w:rPr>
          <w:rFonts w:ascii="Times New Roman" w:hAnsi="Times New Roman"/>
          <w:szCs w:val="24"/>
        </w:rPr>
        <w:t xml:space="preserve">dort zu viel Platz einnehmen würden. </w:t>
      </w:r>
      <w:r w:rsidR="000A041B" w:rsidRPr="001E2C94">
        <w:rPr>
          <w:rFonts w:ascii="Times New Roman" w:hAnsi="Times New Roman"/>
          <w:szCs w:val="24"/>
        </w:rPr>
        <w:t xml:space="preserve">Meist </w:t>
      </w:r>
      <w:r w:rsidR="006166AB" w:rsidRPr="001E2C94">
        <w:rPr>
          <w:rFonts w:ascii="Times New Roman" w:hAnsi="Times New Roman"/>
          <w:szCs w:val="24"/>
        </w:rPr>
        <w:t>handelt es sich um Fragebögen, Datenauswertungen ode</w:t>
      </w:r>
      <w:r w:rsidR="004A68D4" w:rsidRPr="001E2C94">
        <w:rPr>
          <w:rFonts w:ascii="Times New Roman" w:hAnsi="Times New Roman"/>
          <w:szCs w:val="24"/>
        </w:rPr>
        <w:t>r Transkri</w:t>
      </w:r>
      <w:r w:rsidR="000A041B" w:rsidRPr="001E2C94">
        <w:rPr>
          <w:rFonts w:ascii="Times New Roman" w:hAnsi="Times New Roman"/>
          <w:szCs w:val="24"/>
        </w:rPr>
        <w:t xml:space="preserve">bierungen </w:t>
      </w:r>
      <w:r w:rsidR="006166AB" w:rsidRPr="001E2C94">
        <w:rPr>
          <w:rFonts w:ascii="Times New Roman" w:hAnsi="Times New Roman"/>
          <w:szCs w:val="24"/>
        </w:rPr>
        <w:t>von Interviews</w:t>
      </w:r>
      <w:r w:rsidR="0047624C" w:rsidRPr="001E2C94">
        <w:rPr>
          <w:rFonts w:ascii="Times New Roman" w:hAnsi="Times New Roman"/>
          <w:szCs w:val="24"/>
        </w:rPr>
        <w:t>, die nicht wesentlicher Bestandteil</w:t>
      </w:r>
      <w:r w:rsidR="000A041B" w:rsidRPr="001E2C94">
        <w:rPr>
          <w:rFonts w:ascii="Times New Roman" w:hAnsi="Times New Roman"/>
          <w:szCs w:val="24"/>
        </w:rPr>
        <w:t xml:space="preserve"> der</w:t>
      </w:r>
      <w:r w:rsidR="0047624C" w:rsidRPr="001E2C94">
        <w:rPr>
          <w:rFonts w:ascii="Times New Roman" w:hAnsi="Times New Roman"/>
          <w:szCs w:val="24"/>
        </w:rPr>
        <w:t xml:space="preserve"> Erläuterungen im </w:t>
      </w:r>
      <w:r w:rsidR="007C3A8A" w:rsidRPr="001E2C94">
        <w:rPr>
          <w:rFonts w:ascii="Times New Roman" w:hAnsi="Times New Roman"/>
          <w:szCs w:val="24"/>
        </w:rPr>
        <w:t xml:space="preserve">Textteil </w:t>
      </w:r>
      <w:r w:rsidR="0047624C" w:rsidRPr="001E2C94">
        <w:rPr>
          <w:rFonts w:ascii="Times New Roman" w:hAnsi="Times New Roman"/>
          <w:szCs w:val="24"/>
        </w:rPr>
        <w:t>sind</w:t>
      </w:r>
      <w:bookmarkStart w:id="42" w:name="_Toc140911859"/>
      <w:bookmarkStart w:id="43" w:name="_Toc140911929"/>
      <w:r w:rsidR="00CF0583" w:rsidRPr="001E2C94">
        <w:rPr>
          <w:rFonts w:ascii="Times New Roman" w:hAnsi="Times New Roman"/>
          <w:szCs w:val="24"/>
        </w:rPr>
        <w:t xml:space="preserve">. </w:t>
      </w:r>
      <w:r w:rsidRPr="001E2C94">
        <w:rPr>
          <w:rFonts w:ascii="Times New Roman" w:hAnsi="Times New Roman"/>
          <w:szCs w:val="24"/>
        </w:rPr>
        <w:t xml:space="preserve">Auf gar keinen Fall </w:t>
      </w:r>
      <w:r w:rsidR="000A041B" w:rsidRPr="001E2C94">
        <w:rPr>
          <w:rFonts w:ascii="Times New Roman" w:hAnsi="Times New Roman"/>
          <w:szCs w:val="24"/>
        </w:rPr>
        <w:t xml:space="preserve">dürfen in den </w:t>
      </w:r>
      <w:r w:rsidR="006166AB" w:rsidRPr="001E2C94">
        <w:rPr>
          <w:rFonts w:ascii="Times New Roman" w:hAnsi="Times New Roman"/>
          <w:szCs w:val="24"/>
        </w:rPr>
        <w:t xml:space="preserve">Anhang umfangreiche wichtige Textpassagen oder Abbildungen </w:t>
      </w:r>
      <w:r w:rsidR="000A041B" w:rsidRPr="001E2C94">
        <w:rPr>
          <w:rFonts w:ascii="Times New Roman" w:hAnsi="Times New Roman"/>
          <w:szCs w:val="24"/>
        </w:rPr>
        <w:t>ge</w:t>
      </w:r>
      <w:r w:rsidR="006166AB" w:rsidRPr="001E2C94">
        <w:rPr>
          <w:rFonts w:ascii="Times New Roman" w:hAnsi="Times New Roman"/>
          <w:szCs w:val="24"/>
        </w:rPr>
        <w:t>pack</w:t>
      </w:r>
      <w:r w:rsidR="000A041B" w:rsidRPr="001E2C94">
        <w:rPr>
          <w:rFonts w:ascii="Times New Roman" w:hAnsi="Times New Roman"/>
          <w:szCs w:val="24"/>
        </w:rPr>
        <w:t>t werd</w:t>
      </w:r>
      <w:r w:rsidR="006166AB" w:rsidRPr="001E2C94">
        <w:rPr>
          <w:rFonts w:ascii="Times New Roman" w:hAnsi="Times New Roman"/>
          <w:szCs w:val="24"/>
        </w:rPr>
        <w:t xml:space="preserve">en, um </w:t>
      </w:r>
      <w:r w:rsidRPr="001E2C94">
        <w:rPr>
          <w:rFonts w:ascii="Times New Roman" w:hAnsi="Times New Roman"/>
          <w:szCs w:val="24"/>
        </w:rPr>
        <w:t xml:space="preserve">hierdurch </w:t>
      </w:r>
      <w:r w:rsidR="006166AB" w:rsidRPr="001E2C94">
        <w:rPr>
          <w:rFonts w:ascii="Times New Roman" w:hAnsi="Times New Roman"/>
          <w:szCs w:val="24"/>
        </w:rPr>
        <w:t>Seiten</w:t>
      </w:r>
      <w:r w:rsidR="007B5E59">
        <w:rPr>
          <w:rFonts w:ascii="Times New Roman" w:hAnsi="Times New Roman"/>
          <w:szCs w:val="24"/>
        </w:rPr>
        <w:t>- und Wort</w:t>
      </w:r>
      <w:r w:rsidR="006166AB" w:rsidRPr="001E2C94">
        <w:rPr>
          <w:rFonts w:ascii="Times New Roman" w:hAnsi="Times New Roman"/>
          <w:szCs w:val="24"/>
        </w:rPr>
        <w:t>beschränkungen zu unterwandern.</w:t>
      </w:r>
      <w:bookmarkEnd w:id="42"/>
      <w:bookmarkEnd w:id="43"/>
      <w:r w:rsidR="00CC6DD5">
        <w:rPr>
          <w:rFonts w:ascii="Times New Roman" w:hAnsi="Times New Roman"/>
          <w:szCs w:val="24"/>
        </w:rPr>
        <w:t xml:space="preserve"> </w:t>
      </w:r>
      <w:r w:rsidR="001E2C94" w:rsidRPr="001E2C94">
        <w:rPr>
          <w:rStyle w:val="markedcontent"/>
          <w:rFonts w:ascii="Times New Roman" w:hAnsi="Times New Roman"/>
          <w:szCs w:val="24"/>
        </w:rPr>
        <w:t xml:space="preserve">Die </w:t>
      </w:r>
      <w:r w:rsidR="00CC6DD5">
        <w:rPr>
          <w:rStyle w:val="markedcontent"/>
          <w:rFonts w:ascii="Times New Roman" w:hAnsi="Times New Roman"/>
          <w:szCs w:val="24"/>
        </w:rPr>
        <w:t xml:space="preserve">Informationen </w:t>
      </w:r>
      <w:r w:rsidR="001E2C94" w:rsidRPr="001E2C94">
        <w:rPr>
          <w:rStyle w:val="markedcontent"/>
          <w:rFonts w:ascii="Times New Roman" w:hAnsi="Times New Roman"/>
          <w:szCs w:val="24"/>
        </w:rPr>
        <w:t xml:space="preserve">im Anhang </w:t>
      </w:r>
      <w:r w:rsidR="00CC6DD5">
        <w:rPr>
          <w:rStyle w:val="markedcontent"/>
          <w:rFonts w:ascii="Times New Roman" w:hAnsi="Times New Roman"/>
          <w:szCs w:val="24"/>
        </w:rPr>
        <w:t xml:space="preserve">sind mit </w:t>
      </w:r>
      <w:r w:rsidR="00CC6DD5" w:rsidRPr="001E2C94">
        <w:rPr>
          <w:rStyle w:val="markedcontent"/>
          <w:rFonts w:ascii="Times New Roman" w:hAnsi="Times New Roman"/>
          <w:szCs w:val="24"/>
        </w:rPr>
        <w:lastRenderedPageBreak/>
        <w:t>selbsterklärende</w:t>
      </w:r>
      <w:r w:rsidR="00CC6DD5">
        <w:rPr>
          <w:rStyle w:val="markedcontent"/>
          <w:rFonts w:ascii="Times New Roman" w:hAnsi="Times New Roman"/>
          <w:szCs w:val="24"/>
        </w:rPr>
        <w:t>n</w:t>
      </w:r>
      <w:r w:rsidR="00CC6DD5" w:rsidRPr="001E2C94">
        <w:rPr>
          <w:rStyle w:val="markedcontent"/>
          <w:rFonts w:ascii="Times New Roman" w:hAnsi="Times New Roman"/>
          <w:szCs w:val="24"/>
        </w:rPr>
        <w:t xml:space="preserve"> Überschrift</w:t>
      </w:r>
      <w:r w:rsidR="00CC6DD5">
        <w:rPr>
          <w:rStyle w:val="markedcontent"/>
          <w:rFonts w:ascii="Times New Roman" w:hAnsi="Times New Roman"/>
          <w:szCs w:val="24"/>
        </w:rPr>
        <w:t xml:space="preserve">en zu versehen und ohne Kapitelnummern durchzunummerieren (Anhang 1: …, Anhang </w:t>
      </w:r>
      <w:r w:rsidR="001E2C94" w:rsidRPr="001E2C94">
        <w:rPr>
          <w:rStyle w:val="markedcontent"/>
          <w:rFonts w:ascii="Times New Roman" w:hAnsi="Times New Roman"/>
          <w:szCs w:val="24"/>
        </w:rPr>
        <w:t>2</w:t>
      </w:r>
      <w:r w:rsidR="00CC6DD5">
        <w:rPr>
          <w:rStyle w:val="markedcontent"/>
          <w:rFonts w:ascii="Times New Roman" w:hAnsi="Times New Roman"/>
          <w:szCs w:val="24"/>
        </w:rPr>
        <w:t>: …, ...).</w:t>
      </w:r>
    </w:p>
    <w:p w14:paraId="3C62E6C2" w14:textId="2D632804" w:rsidR="007440CA" w:rsidRPr="009C13A8" w:rsidRDefault="00A45971" w:rsidP="009054E6">
      <w:pPr>
        <w:pStyle w:val="berschrift2"/>
      </w:pPr>
      <w:bookmarkStart w:id="44" w:name="_Toc236984026"/>
      <w:bookmarkStart w:id="45" w:name="_Toc236985386"/>
      <w:bookmarkStart w:id="46" w:name="_Toc120005663"/>
      <w:r>
        <w:t xml:space="preserve">Bestandteil 6: </w:t>
      </w:r>
      <w:r w:rsidR="001457B1">
        <w:t>Eigenständigkeitse</w:t>
      </w:r>
      <w:r w:rsidR="007440CA" w:rsidRPr="009C13A8">
        <w:t>rklärung</w:t>
      </w:r>
      <w:bookmarkEnd w:id="44"/>
      <w:bookmarkEnd w:id="45"/>
      <w:bookmarkEnd w:id="46"/>
    </w:p>
    <w:p w14:paraId="22E3A893" w14:textId="378CA098" w:rsidR="004372B0" w:rsidRDefault="004372B0" w:rsidP="004372B0">
      <w:pPr>
        <w:spacing w:before="240"/>
        <w:rPr>
          <w:rStyle w:val="markedcontent"/>
          <w:rFonts w:ascii="Times New Roman" w:hAnsi="Times New Roman"/>
          <w:szCs w:val="24"/>
        </w:rPr>
      </w:pPr>
      <w:r w:rsidRPr="004372B0">
        <w:rPr>
          <w:rFonts w:ascii="Times New Roman" w:eastAsia="Arial" w:hAnsi="Times New Roman"/>
          <w:szCs w:val="24"/>
        </w:rPr>
        <w:t>A</w:t>
      </w:r>
      <w:r w:rsidRPr="004372B0">
        <w:rPr>
          <w:rFonts w:ascii="Times New Roman" w:hAnsi="Times New Roman"/>
          <w:szCs w:val="24"/>
        </w:rPr>
        <w:t xml:space="preserve">m Ende </w:t>
      </w:r>
      <w:r w:rsidR="008017DF">
        <w:rPr>
          <w:rFonts w:ascii="Times New Roman" w:hAnsi="Times New Roman"/>
          <w:szCs w:val="24"/>
        </w:rPr>
        <w:t xml:space="preserve">der </w:t>
      </w:r>
      <w:r>
        <w:rPr>
          <w:rFonts w:ascii="Times New Roman" w:hAnsi="Times New Roman"/>
          <w:szCs w:val="24"/>
        </w:rPr>
        <w:t xml:space="preserve">Thesis </w:t>
      </w:r>
      <w:r w:rsidR="00C44B68">
        <w:rPr>
          <w:rFonts w:ascii="Times New Roman" w:hAnsi="Times New Roman"/>
          <w:szCs w:val="24"/>
        </w:rPr>
        <w:t xml:space="preserve">(vgl. hierzu auch das vorliegende Dokument) </w:t>
      </w:r>
      <w:r w:rsidRPr="001055DE">
        <w:rPr>
          <w:rStyle w:val="markedcontent"/>
          <w:rFonts w:ascii="Times New Roman" w:hAnsi="Times New Roman"/>
          <w:szCs w:val="24"/>
        </w:rPr>
        <w:t>ha</w:t>
      </w:r>
      <w:r w:rsidR="008017DF">
        <w:rPr>
          <w:rStyle w:val="markedcontent"/>
          <w:rFonts w:ascii="Times New Roman" w:hAnsi="Times New Roman"/>
          <w:szCs w:val="24"/>
        </w:rPr>
        <w:t xml:space="preserve">t der Verfasser </w:t>
      </w:r>
      <w:r w:rsidR="00F93B74">
        <w:rPr>
          <w:rStyle w:val="markedcontent"/>
          <w:rFonts w:ascii="Times New Roman" w:hAnsi="Times New Roman"/>
          <w:szCs w:val="24"/>
        </w:rPr>
        <w:t xml:space="preserve">unter Angabe von Ort und Datum </w:t>
      </w:r>
      <w:r w:rsidRPr="00987154">
        <w:rPr>
          <w:rStyle w:val="markedcontent"/>
          <w:rFonts w:ascii="Times New Roman" w:hAnsi="Times New Roman"/>
          <w:szCs w:val="24"/>
        </w:rPr>
        <w:t xml:space="preserve">schriftlich zu erklären, dass </w:t>
      </w:r>
      <w:r w:rsidR="008017DF">
        <w:rPr>
          <w:rStyle w:val="markedcontent"/>
          <w:rFonts w:ascii="Times New Roman" w:hAnsi="Times New Roman"/>
          <w:szCs w:val="24"/>
        </w:rPr>
        <w:t xml:space="preserve">er oder </w:t>
      </w:r>
      <w:r w:rsidRPr="00987154">
        <w:rPr>
          <w:rStyle w:val="markedcontent"/>
          <w:rFonts w:ascii="Times New Roman" w:hAnsi="Times New Roman"/>
          <w:szCs w:val="24"/>
        </w:rPr>
        <w:t xml:space="preserve">sie die Thesis </w:t>
      </w:r>
      <w:r w:rsidR="009F191A">
        <w:rPr>
          <w:rStyle w:val="markedcontent"/>
          <w:rFonts w:ascii="Times New Roman" w:hAnsi="Times New Roman"/>
          <w:szCs w:val="24"/>
        </w:rPr>
        <w:t xml:space="preserve">eigenständig </w:t>
      </w:r>
      <w:r w:rsidRPr="00987154">
        <w:rPr>
          <w:rStyle w:val="markedcontent"/>
          <w:rFonts w:ascii="Times New Roman" w:hAnsi="Times New Roman"/>
          <w:szCs w:val="24"/>
        </w:rPr>
        <w:t>angefertigt und keine anderen als die angegebenen und bei Zitaten kenntlich gemachten Quellen und Hilfsmittel benutzt ha</w:t>
      </w:r>
      <w:r w:rsidR="008017DF">
        <w:rPr>
          <w:rStyle w:val="markedcontent"/>
          <w:rFonts w:ascii="Times New Roman" w:hAnsi="Times New Roman"/>
          <w:szCs w:val="24"/>
        </w:rPr>
        <w:t>t</w:t>
      </w:r>
      <w:r w:rsidR="00744C80">
        <w:rPr>
          <w:rStyle w:val="markedcontent"/>
          <w:rFonts w:ascii="Times New Roman" w:hAnsi="Times New Roman"/>
          <w:szCs w:val="24"/>
        </w:rPr>
        <w:t>. Hierzu ist die nachstehende Formulierung zu verwenden</w:t>
      </w:r>
      <w:r w:rsidR="007C3A8A">
        <w:rPr>
          <w:rStyle w:val="markedcontent"/>
          <w:rFonts w:ascii="Times New Roman" w:hAnsi="Times New Roman"/>
          <w:szCs w:val="24"/>
        </w:rPr>
        <w:t>:</w:t>
      </w:r>
    </w:p>
    <w:p w14:paraId="77244B6A" w14:textId="56CF5644" w:rsidR="006A2D44" w:rsidRDefault="007C3A8A" w:rsidP="007C3A8A">
      <w:pPr>
        <w:pStyle w:val="langesZitat"/>
      </w:pPr>
      <w:r>
        <w:t>„</w:t>
      </w:r>
      <w:r w:rsidR="006A2D44">
        <w:t>Ich v</w:t>
      </w:r>
      <w:r>
        <w:t xml:space="preserve">ersichere, dass ich die Thesis </w:t>
      </w:r>
      <w:r w:rsidR="006A2D44">
        <w:t xml:space="preserve">selbständig angefertigt und keine anderen als die von mir angegebenen und bei Zitaten kenntlich gemachten Quellen und Hilfsmittel benutzt und die vorliegende </w:t>
      </w:r>
      <w:r w:rsidR="00BD566C">
        <w:t>Thesis</w:t>
      </w:r>
      <w:r w:rsidR="006A2D44">
        <w:t xml:space="preserve"> an keiner anderen Stelle zur Erlangung eines Abschlusses vorgelegt habe.</w:t>
      </w:r>
      <w:r>
        <w:t xml:space="preserve"> </w:t>
      </w:r>
      <w:r w:rsidR="006A2D44">
        <w:t xml:space="preserve">Mir ist bekannt, dass diese </w:t>
      </w:r>
      <w:r>
        <w:t xml:space="preserve">Thesis </w:t>
      </w:r>
      <w:r w:rsidR="006A2D44">
        <w:t>auch auf elektronischem Wege auf Einhaltung wissenschaftlicher Standards überprüft wird und im Falle eines Plagiats als Täuschungsversuch qualifiziert werden kann.</w:t>
      </w:r>
      <w:r>
        <w:t>“</w:t>
      </w:r>
    </w:p>
    <w:p w14:paraId="751FB741" w14:textId="32D66EC8" w:rsidR="004372B0" w:rsidRDefault="004372B0" w:rsidP="004372B0">
      <w:pPr>
        <w:spacing w:before="240"/>
      </w:pPr>
      <w:r w:rsidRPr="00987154">
        <w:rPr>
          <w:rStyle w:val="markedcontent"/>
          <w:rFonts w:ascii="Times New Roman" w:hAnsi="Times New Roman"/>
          <w:szCs w:val="24"/>
        </w:rPr>
        <w:t>Die Erklärung di</w:t>
      </w:r>
      <w:r>
        <w:rPr>
          <w:rStyle w:val="markedcontent"/>
          <w:rFonts w:ascii="Times New Roman" w:hAnsi="Times New Roman"/>
          <w:szCs w:val="24"/>
        </w:rPr>
        <w:t xml:space="preserve">ent der </w:t>
      </w:r>
      <w:r w:rsidRPr="00987154">
        <w:rPr>
          <w:rStyle w:val="markedcontent"/>
          <w:rFonts w:ascii="Times New Roman" w:hAnsi="Times New Roman"/>
          <w:szCs w:val="24"/>
        </w:rPr>
        <w:t>Einschätzung der Eigen</w:t>
      </w:r>
      <w:r>
        <w:rPr>
          <w:rStyle w:val="markedcontent"/>
          <w:rFonts w:ascii="Times New Roman" w:hAnsi="Times New Roman"/>
          <w:szCs w:val="24"/>
        </w:rPr>
        <w:t>ständigkeit</w:t>
      </w:r>
      <w:r w:rsidRPr="00987154">
        <w:rPr>
          <w:rStyle w:val="markedcontent"/>
          <w:rFonts w:ascii="Times New Roman" w:hAnsi="Times New Roman"/>
          <w:szCs w:val="24"/>
        </w:rPr>
        <w:t xml:space="preserve"> </w:t>
      </w:r>
      <w:r>
        <w:rPr>
          <w:rStyle w:val="markedcontent"/>
          <w:rFonts w:ascii="Times New Roman" w:hAnsi="Times New Roman"/>
          <w:szCs w:val="24"/>
        </w:rPr>
        <w:t>der Leistung</w:t>
      </w:r>
      <w:r w:rsidR="007C3A8A">
        <w:rPr>
          <w:rStyle w:val="markedcontent"/>
          <w:rFonts w:ascii="Times New Roman" w:hAnsi="Times New Roman"/>
          <w:szCs w:val="24"/>
        </w:rPr>
        <w:t xml:space="preserve">. </w:t>
      </w:r>
      <w:r w:rsidRPr="009C13A8">
        <w:t xml:space="preserve">Eine Täuschung kann zum Entzug </w:t>
      </w:r>
      <w:r>
        <w:t>des</w:t>
      </w:r>
      <w:r w:rsidRPr="009C13A8">
        <w:t xml:space="preserve"> </w:t>
      </w:r>
      <w:r>
        <w:t xml:space="preserve">akademischen Grades </w:t>
      </w:r>
      <w:r w:rsidRPr="009C13A8">
        <w:t xml:space="preserve">führen. Die Erklärung </w:t>
      </w:r>
      <w:r>
        <w:t xml:space="preserve">darf nicht verändert werden und muss </w:t>
      </w:r>
      <w:r w:rsidRPr="009C13A8">
        <w:t xml:space="preserve">auf den abzuliefernden Exemplaren </w:t>
      </w:r>
      <w:r w:rsidR="00A948F4">
        <w:t xml:space="preserve">handschriftlich </w:t>
      </w:r>
      <w:r w:rsidRPr="009C13A8">
        <w:t xml:space="preserve">unterschrieben und mit Datum versehen </w:t>
      </w:r>
      <w:r>
        <w:t>sein</w:t>
      </w:r>
      <w:r w:rsidRPr="009C13A8">
        <w:t>.</w:t>
      </w:r>
      <w:r>
        <w:t xml:space="preserve"> </w:t>
      </w:r>
    </w:p>
    <w:p w14:paraId="7292E766" w14:textId="4ABF6D5E" w:rsidR="008227B9" w:rsidRPr="009054E6" w:rsidRDefault="00A735AE" w:rsidP="00F159E1">
      <w:pPr>
        <w:pStyle w:val="berschrift1"/>
      </w:pPr>
      <w:bookmarkStart w:id="47" w:name="_Toc120005664"/>
      <w:r w:rsidRPr="009054E6">
        <w:t>Thesis-</w:t>
      </w:r>
      <w:r w:rsidR="005C2E31" w:rsidRPr="009054E6">
        <w:t>Erstellungsp</w:t>
      </w:r>
      <w:r w:rsidR="0017027A" w:rsidRPr="009054E6">
        <w:t>rozess</w:t>
      </w:r>
      <w:bookmarkEnd w:id="47"/>
    </w:p>
    <w:p w14:paraId="2D4CE786" w14:textId="735AD2A2" w:rsidR="009B6BB5" w:rsidRDefault="009B6BB5" w:rsidP="009B6BB5">
      <w:pPr>
        <w:rPr>
          <w:rFonts w:ascii="Times New Roman" w:eastAsia="Arial" w:hAnsi="Times New Roman"/>
        </w:rPr>
      </w:pPr>
      <w:r>
        <w:rPr>
          <w:rFonts w:ascii="Times New Roman" w:eastAsia="Arial" w:hAnsi="Times New Roman"/>
        </w:rPr>
        <w:t xml:space="preserve">Im Rahmen des Thesis-Erstellungsprozesses </w:t>
      </w:r>
      <w:r w:rsidR="00C214C6">
        <w:rPr>
          <w:rFonts w:ascii="Times New Roman" w:eastAsia="Arial" w:hAnsi="Times New Roman"/>
        </w:rPr>
        <w:t xml:space="preserve">sind </w:t>
      </w:r>
      <w:r w:rsidR="006275B6">
        <w:rPr>
          <w:rFonts w:ascii="Times New Roman" w:eastAsia="Arial" w:hAnsi="Times New Roman"/>
        </w:rPr>
        <w:t>mindestens fünf Schritte</w:t>
      </w:r>
      <w:r>
        <w:rPr>
          <w:rFonts w:ascii="Times New Roman" w:eastAsia="Arial" w:hAnsi="Times New Roman"/>
        </w:rPr>
        <w:t xml:space="preserve"> </w:t>
      </w:r>
      <w:r w:rsidR="00C214C6">
        <w:rPr>
          <w:rFonts w:ascii="Times New Roman" w:eastAsia="Arial" w:hAnsi="Times New Roman"/>
        </w:rPr>
        <w:t xml:space="preserve">zu </w:t>
      </w:r>
      <w:r>
        <w:rPr>
          <w:rFonts w:ascii="Times New Roman" w:eastAsia="Arial" w:hAnsi="Times New Roman"/>
        </w:rPr>
        <w:t xml:space="preserve">durchlaufen. </w:t>
      </w:r>
      <w:r w:rsidR="00C214C6">
        <w:rPr>
          <w:rFonts w:ascii="Times New Roman" w:eastAsia="Arial" w:hAnsi="Times New Roman"/>
        </w:rPr>
        <w:t>So ist n</w:t>
      </w:r>
      <w:r>
        <w:rPr>
          <w:rFonts w:ascii="Times New Roman" w:eastAsia="Arial" w:hAnsi="Times New Roman"/>
        </w:rPr>
        <w:t xml:space="preserve">ach der </w:t>
      </w:r>
      <w:r w:rsidR="008A13E8">
        <w:rPr>
          <w:rFonts w:ascii="Times New Roman" w:eastAsia="Arial" w:hAnsi="Times New Roman"/>
        </w:rPr>
        <w:t xml:space="preserve">(1) </w:t>
      </w:r>
      <w:r>
        <w:rPr>
          <w:rFonts w:ascii="Times New Roman" w:eastAsia="Arial" w:hAnsi="Times New Roman"/>
        </w:rPr>
        <w:t xml:space="preserve">Anmeldung der Thesis </w:t>
      </w:r>
      <w:r w:rsidR="008A13E8">
        <w:rPr>
          <w:rFonts w:ascii="Times New Roman" w:eastAsia="Arial" w:hAnsi="Times New Roman"/>
        </w:rPr>
        <w:t>zunächst ein (2</w:t>
      </w:r>
      <w:r>
        <w:rPr>
          <w:rFonts w:ascii="Times New Roman" w:eastAsia="Arial" w:hAnsi="Times New Roman"/>
        </w:rPr>
        <w:t>) P</w:t>
      </w:r>
      <w:r w:rsidR="008A13E8">
        <w:rPr>
          <w:rFonts w:ascii="Times New Roman" w:eastAsia="Arial" w:hAnsi="Times New Roman"/>
        </w:rPr>
        <w:t xml:space="preserve">rojektplan zu </w:t>
      </w:r>
      <w:r w:rsidR="0017027A">
        <w:rPr>
          <w:rFonts w:ascii="Times New Roman" w:eastAsia="Arial" w:hAnsi="Times New Roman"/>
        </w:rPr>
        <w:t>entwickeln</w:t>
      </w:r>
      <w:r w:rsidR="008A13E8">
        <w:rPr>
          <w:rFonts w:ascii="Times New Roman" w:eastAsia="Arial" w:hAnsi="Times New Roman"/>
        </w:rPr>
        <w:t xml:space="preserve"> und (3</w:t>
      </w:r>
      <w:r>
        <w:rPr>
          <w:rFonts w:ascii="Times New Roman" w:eastAsia="Arial" w:hAnsi="Times New Roman"/>
        </w:rPr>
        <w:t>) Literatur</w:t>
      </w:r>
      <w:r w:rsidR="008A13E8">
        <w:rPr>
          <w:rFonts w:ascii="Times New Roman" w:eastAsia="Arial" w:hAnsi="Times New Roman"/>
        </w:rPr>
        <w:t xml:space="preserve"> zu recherchieren, bevor </w:t>
      </w:r>
      <w:r>
        <w:rPr>
          <w:rFonts w:ascii="Times New Roman" w:eastAsia="Arial" w:hAnsi="Times New Roman"/>
        </w:rPr>
        <w:t xml:space="preserve">die </w:t>
      </w:r>
      <w:r w:rsidR="008A13E8">
        <w:rPr>
          <w:rFonts w:ascii="Times New Roman" w:eastAsia="Arial" w:hAnsi="Times New Roman"/>
        </w:rPr>
        <w:t>(4</w:t>
      </w:r>
      <w:r w:rsidR="00C214C6">
        <w:rPr>
          <w:rFonts w:ascii="Times New Roman" w:eastAsia="Arial" w:hAnsi="Times New Roman"/>
        </w:rPr>
        <w:t xml:space="preserve">) </w:t>
      </w:r>
      <w:r>
        <w:rPr>
          <w:rFonts w:ascii="Times New Roman" w:eastAsia="Arial" w:hAnsi="Times New Roman"/>
        </w:rPr>
        <w:t xml:space="preserve">Arbeit </w:t>
      </w:r>
      <w:r w:rsidR="00C214C6" w:rsidRPr="00232ADD">
        <w:rPr>
          <w:rFonts w:ascii="Times New Roman" w:eastAsia="Arial" w:hAnsi="Times New Roman"/>
        </w:rPr>
        <w:t>geschrieben werden kann. Die Bearbeitungszeit endet schließlich mit der (</w:t>
      </w:r>
      <w:r w:rsidR="008A13E8" w:rsidRPr="00232ADD">
        <w:rPr>
          <w:rFonts w:ascii="Times New Roman" w:eastAsia="Arial" w:hAnsi="Times New Roman"/>
        </w:rPr>
        <w:t>5</w:t>
      </w:r>
      <w:r w:rsidR="00C214C6" w:rsidRPr="00232ADD">
        <w:rPr>
          <w:rFonts w:ascii="Times New Roman" w:eastAsia="Arial" w:hAnsi="Times New Roman"/>
        </w:rPr>
        <w:t>) Abgabe der Thesis</w:t>
      </w:r>
      <w:r w:rsidR="00E21795" w:rsidRPr="00232ADD">
        <w:rPr>
          <w:rFonts w:ascii="Times New Roman" w:eastAsia="Arial" w:hAnsi="Times New Roman"/>
        </w:rPr>
        <w:t xml:space="preserve"> (</w:t>
      </w:r>
      <w:r w:rsidR="00D747A3" w:rsidRPr="00232ADD">
        <w:rPr>
          <w:rFonts w:ascii="Times New Roman" w:eastAsia="Arial" w:hAnsi="Times New Roman"/>
        </w:rPr>
        <w:t>vgl.</w:t>
      </w:r>
      <w:r w:rsidR="006E3BC8">
        <w:rPr>
          <w:rFonts w:ascii="Times New Roman" w:eastAsia="Arial" w:hAnsi="Times New Roman"/>
        </w:rPr>
        <w:t xml:space="preserve"> </w:t>
      </w:r>
      <w:r w:rsidR="006E3BC8">
        <w:rPr>
          <w:rFonts w:ascii="Times New Roman" w:eastAsia="Arial" w:hAnsi="Times New Roman"/>
        </w:rPr>
        <w:fldChar w:fldCharType="begin"/>
      </w:r>
      <w:r w:rsidR="006E3BC8">
        <w:rPr>
          <w:rFonts w:ascii="Times New Roman" w:eastAsia="Arial" w:hAnsi="Times New Roman"/>
        </w:rPr>
        <w:instrText xml:space="preserve"> REF _Ref119587516 \h </w:instrText>
      </w:r>
      <w:r w:rsidR="006E3BC8">
        <w:rPr>
          <w:rFonts w:ascii="Times New Roman" w:eastAsia="Arial" w:hAnsi="Times New Roman"/>
        </w:rPr>
      </w:r>
      <w:r w:rsidR="006E3BC8">
        <w:rPr>
          <w:rFonts w:ascii="Times New Roman" w:eastAsia="Arial" w:hAnsi="Times New Roman"/>
        </w:rPr>
        <w:fldChar w:fldCharType="separate"/>
      </w:r>
      <w:r w:rsidR="006E3BC8">
        <w:t xml:space="preserve">Abbildung </w:t>
      </w:r>
      <w:r w:rsidR="006E3BC8">
        <w:rPr>
          <w:noProof/>
        </w:rPr>
        <w:t>1</w:t>
      </w:r>
      <w:r w:rsidR="006E3BC8">
        <w:rPr>
          <w:rFonts w:ascii="Times New Roman" w:eastAsia="Arial" w:hAnsi="Times New Roman"/>
        </w:rPr>
        <w:fldChar w:fldCharType="end"/>
      </w:r>
      <w:r w:rsidR="00E21795" w:rsidRPr="00232ADD">
        <w:rPr>
          <w:rFonts w:ascii="Times New Roman" w:eastAsia="Arial" w:hAnsi="Times New Roman"/>
        </w:rPr>
        <w:t>)</w:t>
      </w:r>
      <w:r w:rsidR="00C214C6" w:rsidRPr="00232ADD">
        <w:rPr>
          <w:rFonts w:ascii="Times New Roman" w:eastAsia="Arial" w:hAnsi="Times New Roman"/>
        </w:rPr>
        <w:t>.</w:t>
      </w:r>
      <w:r w:rsidR="00C214C6">
        <w:rPr>
          <w:rFonts w:ascii="Times New Roman" w:eastAsia="Arial" w:hAnsi="Times New Roman"/>
        </w:rPr>
        <w:t xml:space="preserve"> Auf die einzelnen Schritte wird nachfolgend kurz eingegangen.</w:t>
      </w:r>
    </w:p>
    <w:p w14:paraId="3EF0F86E" w14:textId="77777777" w:rsidR="008D4D92" w:rsidRDefault="008B734C" w:rsidP="008D4D92">
      <w:pPr>
        <w:keepNext/>
        <w:keepLines/>
        <w:jc w:val="left"/>
      </w:pPr>
      <w:r>
        <w:rPr>
          <w:noProof/>
        </w:rPr>
        <w:lastRenderedPageBreak/>
        <w:drawing>
          <wp:inline distT="0" distB="0" distL="0" distR="0" wp14:anchorId="080A84AA" wp14:editId="3C565BA3">
            <wp:extent cx="5345919" cy="2676525"/>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sis-Prozess.png"/>
                    <pic:cNvPicPr/>
                  </pic:nvPicPr>
                  <pic:blipFill>
                    <a:blip r:embed="rId21">
                      <a:extLst>
                        <a:ext uri="{28A0092B-C50C-407E-A947-70E740481C1C}">
                          <a14:useLocalDpi xmlns:a14="http://schemas.microsoft.com/office/drawing/2010/main" val="0"/>
                        </a:ext>
                      </a:extLst>
                    </a:blip>
                    <a:stretch>
                      <a:fillRect/>
                    </a:stretch>
                  </pic:blipFill>
                  <pic:spPr>
                    <a:xfrm>
                      <a:off x="0" y="0"/>
                      <a:ext cx="5436380" cy="2721816"/>
                    </a:xfrm>
                    <a:prstGeom prst="rect">
                      <a:avLst/>
                    </a:prstGeom>
                  </pic:spPr>
                </pic:pic>
              </a:graphicData>
            </a:graphic>
          </wp:inline>
        </w:drawing>
      </w:r>
    </w:p>
    <w:p w14:paraId="453C59B5" w14:textId="2702E40D" w:rsidR="009054E6" w:rsidRPr="00F159E1" w:rsidRDefault="008D4D92" w:rsidP="00F159E1">
      <w:pPr>
        <w:pStyle w:val="Schaubildbezeichnung"/>
        <w:rPr>
          <w:highlight w:val="yellow"/>
        </w:rPr>
      </w:pPr>
      <w:bookmarkStart w:id="48" w:name="_Ref119587516"/>
      <w:bookmarkStart w:id="49" w:name="_Toc120005680"/>
      <w:r>
        <w:t xml:space="preserve">Abbildung </w:t>
      </w:r>
      <w:r w:rsidR="00307C0D">
        <w:fldChar w:fldCharType="begin"/>
      </w:r>
      <w:r w:rsidR="00307C0D">
        <w:instrText xml:space="preserve"> SEQ Abbildung \* ARABIC </w:instrText>
      </w:r>
      <w:r w:rsidR="00307C0D">
        <w:fldChar w:fldCharType="separate"/>
      </w:r>
      <w:r w:rsidR="00863906">
        <w:rPr>
          <w:noProof/>
        </w:rPr>
        <w:t>1</w:t>
      </w:r>
      <w:r w:rsidR="00307C0D">
        <w:rPr>
          <w:noProof/>
        </w:rPr>
        <w:fldChar w:fldCharType="end"/>
      </w:r>
      <w:bookmarkEnd w:id="48"/>
      <w:r>
        <w:t xml:space="preserve">: </w:t>
      </w:r>
      <w:r w:rsidRPr="00103E3A">
        <w:t>Schritte im Erstellungsprozess der Thesis</w:t>
      </w:r>
      <w:bookmarkStart w:id="50" w:name="_Toc119588688"/>
      <w:bookmarkStart w:id="51" w:name="_Toc119843939"/>
      <w:bookmarkEnd w:id="49"/>
      <w:bookmarkEnd w:id="50"/>
      <w:bookmarkEnd w:id="51"/>
    </w:p>
    <w:p w14:paraId="04CD3591" w14:textId="22292804" w:rsidR="00563061" w:rsidRDefault="00972FEC" w:rsidP="009054E6">
      <w:pPr>
        <w:pStyle w:val="berschrift2"/>
      </w:pPr>
      <w:bookmarkStart w:id="52" w:name="_Toc120005665"/>
      <w:r>
        <w:t>Schritt 1: Thesis a</w:t>
      </w:r>
      <w:r w:rsidR="009835C6">
        <w:t>nmelden</w:t>
      </w:r>
      <w:bookmarkEnd w:id="52"/>
    </w:p>
    <w:p w14:paraId="29E128FD" w14:textId="27D53E7F" w:rsidR="003E637E" w:rsidRDefault="003E637E" w:rsidP="003E637E">
      <w:pPr>
        <w:rPr>
          <w:rFonts w:ascii="Times New Roman" w:eastAsia="Arial" w:hAnsi="Times New Roman"/>
        </w:rPr>
      </w:pPr>
      <w:r w:rsidRPr="003E637E">
        <w:rPr>
          <w:rFonts w:ascii="Times New Roman" w:eastAsia="Arial" w:hAnsi="Times New Roman"/>
        </w:rPr>
        <w:t>Studierende</w:t>
      </w:r>
      <w:r>
        <w:rPr>
          <w:rFonts w:ascii="Times New Roman" w:eastAsia="Arial" w:hAnsi="Times New Roman"/>
        </w:rPr>
        <w:t xml:space="preserve">, die </w:t>
      </w:r>
      <w:r w:rsidRPr="003E637E">
        <w:rPr>
          <w:rFonts w:ascii="Times New Roman" w:eastAsia="Arial" w:hAnsi="Times New Roman"/>
        </w:rPr>
        <w:t xml:space="preserve">Interesse an einer Thesis </w:t>
      </w:r>
      <w:r w:rsidR="007849FA">
        <w:rPr>
          <w:rFonts w:ascii="Times New Roman" w:eastAsia="Arial" w:hAnsi="Times New Roman"/>
        </w:rPr>
        <w:t xml:space="preserve">im Bereich </w:t>
      </w:r>
      <w:r w:rsidR="003D20FE">
        <w:rPr>
          <w:rFonts w:ascii="Times New Roman" w:eastAsia="Arial" w:hAnsi="Times New Roman"/>
        </w:rPr>
        <w:t>„</w:t>
      </w:r>
      <w:r w:rsidR="007849FA">
        <w:rPr>
          <w:rFonts w:ascii="Times New Roman" w:eastAsia="Arial" w:hAnsi="Times New Roman"/>
        </w:rPr>
        <w:t>Marketing</w:t>
      </w:r>
      <w:r w:rsidR="003D20FE">
        <w:rPr>
          <w:rFonts w:ascii="Times New Roman" w:eastAsia="Arial" w:hAnsi="Times New Roman"/>
        </w:rPr>
        <w:t>“</w:t>
      </w:r>
      <w:r w:rsidR="007849FA">
        <w:rPr>
          <w:rFonts w:ascii="Times New Roman" w:eastAsia="Arial" w:hAnsi="Times New Roman"/>
        </w:rPr>
        <w:t xml:space="preserve"> haben, </w:t>
      </w:r>
      <w:r>
        <w:rPr>
          <w:rFonts w:ascii="Times New Roman" w:eastAsia="Arial" w:hAnsi="Times New Roman"/>
        </w:rPr>
        <w:t xml:space="preserve">sollten sich </w:t>
      </w:r>
      <w:r w:rsidR="007849FA">
        <w:rPr>
          <w:rFonts w:ascii="Times New Roman" w:eastAsia="Arial" w:hAnsi="Times New Roman"/>
        </w:rPr>
        <w:t xml:space="preserve">rund </w:t>
      </w:r>
      <w:r w:rsidRPr="003E637E">
        <w:rPr>
          <w:rFonts w:ascii="Times New Roman" w:eastAsia="Arial" w:hAnsi="Times New Roman"/>
        </w:rPr>
        <w:t xml:space="preserve">12 </w:t>
      </w:r>
      <w:r w:rsidR="0032386D">
        <w:rPr>
          <w:rFonts w:ascii="Times New Roman" w:eastAsia="Arial" w:hAnsi="Times New Roman"/>
        </w:rPr>
        <w:t xml:space="preserve">bis 16 </w:t>
      </w:r>
      <w:r w:rsidRPr="003E637E">
        <w:rPr>
          <w:rFonts w:ascii="Times New Roman" w:eastAsia="Arial" w:hAnsi="Times New Roman"/>
        </w:rPr>
        <w:t xml:space="preserve">Wochen vor Thesis-Beginn </w:t>
      </w:r>
      <w:r w:rsidR="00B50952">
        <w:rPr>
          <w:rFonts w:ascii="Times New Roman" w:eastAsia="Arial" w:hAnsi="Times New Roman"/>
        </w:rPr>
        <w:t xml:space="preserve">per E-Mail </w:t>
      </w:r>
      <w:r w:rsidRPr="003E637E">
        <w:rPr>
          <w:rFonts w:ascii="Times New Roman" w:eastAsia="Arial" w:hAnsi="Times New Roman"/>
        </w:rPr>
        <w:t xml:space="preserve">an Prof. Dr. </w:t>
      </w:r>
      <w:r w:rsidR="00A56FB5">
        <w:rPr>
          <w:rFonts w:ascii="Times New Roman" w:eastAsia="Arial" w:hAnsi="Times New Roman"/>
        </w:rPr>
        <w:t xml:space="preserve">Matthias </w:t>
      </w:r>
      <w:r w:rsidRPr="003E637E">
        <w:rPr>
          <w:rFonts w:ascii="Times New Roman" w:eastAsia="Arial" w:hAnsi="Times New Roman"/>
        </w:rPr>
        <w:t>Schulten</w:t>
      </w:r>
      <w:r>
        <w:rPr>
          <w:rFonts w:ascii="Times New Roman" w:eastAsia="Arial" w:hAnsi="Times New Roman"/>
        </w:rPr>
        <w:t xml:space="preserve"> wenden, um </w:t>
      </w:r>
      <w:r w:rsidR="0032386D">
        <w:rPr>
          <w:rFonts w:ascii="Times New Roman" w:eastAsia="Arial" w:hAnsi="Times New Roman"/>
        </w:rPr>
        <w:t>das Vorhandensein von Betreuungskapazitäten</w:t>
      </w:r>
      <w:bookmarkStart w:id="53" w:name="_GoBack"/>
      <w:bookmarkEnd w:id="53"/>
      <w:r w:rsidR="0032386D">
        <w:rPr>
          <w:rFonts w:ascii="Times New Roman" w:eastAsia="Arial" w:hAnsi="Times New Roman"/>
        </w:rPr>
        <w:t xml:space="preserve"> abzuklären und ggf. </w:t>
      </w:r>
      <w:r>
        <w:rPr>
          <w:rFonts w:ascii="Times New Roman" w:eastAsia="Arial" w:hAnsi="Times New Roman"/>
        </w:rPr>
        <w:t>ein erstes (virtuelles</w:t>
      </w:r>
      <w:r w:rsidRPr="003E637E">
        <w:rPr>
          <w:rFonts w:ascii="Times New Roman" w:eastAsia="Arial" w:hAnsi="Times New Roman"/>
        </w:rPr>
        <w:t xml:space="preserve">) Treffen </w:t>
      </w:r>
      <w:r>
        <w:rPr>
          <w:rFonts w:ascii="Times New Roman" w:eastAsia="Arial" w:hAnsi="Times New Roman"/>
        </w:rPr>
        <w:t>zu vereinbaren</w:t>
      </w:r>
      <w:r w:rsidRPr="003E637E">
        <w:rPr>
          <w:rFonts w:ascii="Times New Roman" w:eastAsia="Arial" w:hAnsi="Times New Roman"/>
        </w:rPr>
        <w:t>.</w:t>
      </w:r>
      <w:r w:rsidR="008A13E8">
        <w:rPr>
          <w:rStyle w:val="Funotenzeichen"/>
          <w:rFonts w:ascii="Times New Roman" w:eastAsia="Arial" w:hAnsi="Times New Roman"/>
        </w:rPr>
        <w:footnoteReference w:id="2"/>
      </w:r>
      <w:r w:rsidR="00B50952">
        <w:rPr>
          <w:rFonts w:ascii="Times New Roman" w:eastAsia="Arial" w:hAnsi="Times New Roman"/>
        </w:rPr>
        <w:t xml:space="preserve"> </w:t>
      </w:r>
      <w:r w:rsidR="0032386D">
        <w:rPr>
          <w:rFonts w:ascii="Times New Roman" w:eastAsia="Arial" w:hAnsi="Times New Roman"/>
        </w:rPr>
        <w:t xml:space="preserve">Für das erste Treffen ist ein </w:t>
      </w:r>
      <w:r w:rsidR="00C1513C">
        <w:rPr>
          <w:rFonts w:ascii="Times New Roman" w:eastAsia="Arial" w:hAnsi="Times New Roman"/>
        </w:rPr>
        <w:t xml:space="preserve">konkreter </w:t>
      </w:r>
      <w:r w:rsidR="0032386D">
        <w:rPr>
          <w:rFonts w:ascii="Times New Roman" w:eastAsia="Arial" w:hAnsi="Times New Roman"/>
        </w:rPr>
        <w:t xml:space="preserve">Themenvorschlag </w:t>
      </w:r>
      <w:r w:rsidR="00C1513C">
        <w:rPr>
          <w:rFonts w:ascii="Times New Roman" w:eastAsia="Arial" w:hAnsi="Times New Roman"/>
        </w:rPr>
        <w:t xml:space="preserve">zu entwickeln. Dieser ist nach dem Treffen - </w:t>
      </w:r>
      <w:r w:rsidRPr="003E637E">
        <w:rPr>
          <w:rFonts w:ascii="Times New Roman" w:eastAsia="Arial" w:hAnsi="Times New Roman"/>
        </w:rPr>
        <w:t xml:space="preserve">innerhalb von zwei Wochen </w:t>
      </w:r>
      <w:r w:rsidR="00C1513C">
        <w:rPr>
          <w:rFonts w:ascii="Times New Roman" w:eastAsia="Arial" w:hAnsi="Times New Roman"/>
        </w:rPr>
        <w:t>– weiter auszuarbeiten</w:t>
      </w:r>
      <w:r w:rsidR="0032386D">
        <w:rPr>
          <w:rFonts w:ascii="Times New Roman" w:eastAsia="Arial" w:hAnsi="Times New Roman"/>
        </w:rPr>
        <w:t xml:space="preserve">. </w:t>
      </w:r>
      <w:r>
        <w:rPr>
          <w:rFonts w:ascii="Times New Roman" w:eastAsia="Arial" w:hAnsi="Times New Roman"/>
        </w:rPr>
        <w:t>Hier</w:t>
      </w:r>
      <w:r w:rsidR="00B50952">
        <w:rPr>
          <w:rFonts w:ascii="Times New Roman" w:eastAsia="Arial" w:hAnsi="Times New Roman"/>
        </w:rPr>
        <w:t xml:space="preserve">für </w:t>
      </w:r>
      <w:r>
        <w:rPr>
          <w:rFonts w:ascii="Times New Roman" w:eastAsia="Arial" w:hAnsi="Times New Roman"/>
        </w:rPr>
        <w:t>ist das Formular zu verwenden, das</w:t>
      </w:r>
      <w:r w:rsidRPr="003E637E">
        <w:rPr>
          <w:rFonts w:ascii="Times New Roman" w:eastAsia="Arial" w:hAnsi="Times New Roman"/>
        </w:rPr>
        <w:t xml:space="preserve"> unter dem </w:t>
      </w:r>
      <w:r>
        <w:rPr>
          <w:rFonts w:ascii="Times New Roman" w:eastAsia="Arial" w:hAnsi="Times New Roman"/>
        </w:rPr>
        <w:t>folgenden</w:t>
      </w:r>
      <w:r w:rsidRPr="003E637E">
        <w:rPr>
          <w:rFonts w:ascii="Times New Roman" w:eastAsia="Arial" w:hAnsi="Times New Roman"/>
        </w:rPr>
        <w:t xml:space="preserve"> Link zu finden ist</w:t>
      </w:r>
      <w:r>
        <w:rPr>
          <w:rFonts w:ascii="Times New Roman" w:eastAsia="Arial" w:hAnsi="Times New Roman"/>
        </w:rPr>
        <w:t>:</w:t>
      </w:r>
    </w:p>
    <w:p w14:paraId="165177C6" w14:textId="1CC26656" w:rsidR="003E637E" w:rsidRPr="00FC0731" w:rsidRDefault="003E637E" w:rsidP="003E637E">
      <w:pPr>
        <w:pStyle w:val="Listenabsatz"/>
        <w:numPr>
          <w:ilvl w:val="0"/>
          <w:numId w:val="24"/>
        </w:numPr>
        <w:rPr>
          <w:rFonts w:ascii="Times New Roman" w:eastAsia="Arial" w:hAnsi="Times New Roman"/>
        </w:rPr>
      </w:pPr>
      <w:r w:rsidRPr="00FC0731">
        <w:rPr>
          <w:rFonts w:ascii="Times New Roman" w:eastAsia="Arial" w:hAnsi="Times New Roman"/>
        </w:rPr>
        <w:t xml:space="preserve">Link zum </w:t>
      </w:r>
      <w:r w:rsidR="00403E8E" w:rsidRPr="00FC0731">
        <w:rPr>
          <w:rFonts w:ascii="Times New Roman" w:eastAsia="Arial" w:hAnsi="Times New Roman"/>
        </w:rPr>
        <w:t xml:space="preserve">Formular für das </w:t>
      </w:r>
      <w:r w:rsidRPr="00FC0731">
        <w:rPr>
          <w:rFonts w:ascii="Times New Roman" w:eastAsia="Arial" w:hAnsi="Times New Roman"/>
        </w:rPr>
        <w:t>Exposé:</w:t>
      </w:r>
      <w:r w:rsidR="0079130F">
        <w:rPr>
          <w:rFonts w:ascii="Times New Roman" w:eastAsia="Arial" w:hAnsi="Times New Roman"/>
        </w:rPr>
        <w:t xml:space="preserve"> </w:t>
      </w:r>
      <w:hyperlink r:id="rId22" w:history="1">
        <w:r w:rsidR="0079130F">
          <w:rPr>
            <w:rStyle w:val="Hyperlink"/>
          </w:rPr>
          <w:t>221205_Formular_zur_Bewerbung_um_einen_Thesisplatz.pdf (fh-swf.de)</w:t>
        </w:r>
      </w:hyperlink>
    </w:p>
    <w:p w14:paraId="32755805" w14:textId="46376FC1" w:rsidR="003E637E" w:rsidRPr="003E637E" w:rsidRDefault="003E637E" w:rsidP="003E637E">
      <w:pPr>
        <w:rPr>
          <w:rFonts w:ascii="Times New Roman" w:eastAsia="Arial" w:hAnsi="Times New Roman"/>
        </w:rPr>
      </w:pPr>
      <w:r w:rsidRPr="00FC0731">
        <w:rPr>
          <w:rFonts w:ascii="Times New Roman" w:eastAsia="Arial" w:hAnsi="Times New Roman"/>
        </w:rPr>
        <w:t>Das Formular fragt auch potenzielle Zweit</w:t>
      </w:r>
      <w:r w:rsidR="00B50952" w:rsidRPr="00FC0731">
        <w:rPr>
          <w:rFonts w:ascii="Times New Roman" w:eastAsia="Arial" w:hAnsi="Times New Roman"/>
        </w:rPr>
        <w:t>betreuer</w:t>
      </w:r>
      <w:r w:rsidRPr="00FC0731">
        <w:rPr>
          <w:rFonts w:ascii="Times New Roman" w:eastAsia="Arial" w:hAnsi="Times New Roman"/>
        </w:rPr>
        <w:t xml:space="preserve"> ab</w:t>
      </w:r>
      <w:r w:rsidR="007849FA" w:rsidRPr="00FC0731">
        <w:rPr>
          <w:rFonts w:ascii="Times New Roman" w:eastAsia="Arial" w:hAnsi="Times New Roman"/>
        </w:rPr>
        <w:t xml:space="preserve">. Die </w:t>
      </w:r>
      <w:r w:rsidR="00B50952" w:rsidRPr="00FC0731">
        <w:rPr>
          <w:rFonts w:ascii="Times New Roman" w:eastAsia="Arial" w:hAnsi="Times New Roman"/>
        </w:rPr>
        <w:t xml:space="preserve">Betreuungsbereitschaft </w:t>
      </w:r>
      <w:r w:rsidR="007849FA" w:rsidRPr="00FC0731">
        <w:rPr>
          <w:rFonts w:ascii="Times New Roman" w:eastAsia="Arial" w:hAnsi="Times New Roman"/>
        </w:rPr>
        <w:t xml:space="preserve">potenzieller Zweitbetreuer ist vorab </w:t>
      </w:r>
      <w:r w:rsidR="00B50952" w:rsidRPr="00FC0731">
        <w:rPr>
          <w:rFonts w:ascii="Times New Roman" w:eastAsia="Arial" w:hAnsi="Times New Roman"/>
        </w:rPr>
        <w:t xml:space="preserve">durch den Studierenden </w:t>
      </w:r>
      <w:r w:rsidR="009F191A" w:rsidRPr="00FC0731">
        <w:rPr>
          <w:rFonts w:ascii="Times New Roman" w:eastAsia="Arial" w:hAnsi="Times New Roman"/>
        </w:rPr>
        <w:t>zu klären</w:t>
      </w:r>
      <w:r w:rsidR="009F191A">
        <w:rPr>
          <w:rFonts w:ascii="Times New Roman" w:eastAsia="Arial" w:hAnsi="Times New Roman"/>
        </w:rPr>
        <w:t xml:space="preserve">. </w:t>
      </w:r>
      <w:r w:rsidRPr="003E637E">
        <w:rPr>
          <w:rFonts w:ascii="Times New Roman" w:eastAsia="Arial" w:hAnsi="Times New Roman"/>
        </w:rPr>
        <w:t>Als Zweitbetreuer kann „nur bestellt werden, wer mindestens die entsprechende Bachelor- bzw, Masterprüfung in dem Studiengang oder eine vergleichbare Prüfung abgelegt, bzw. eine vergleichbare Qualifikation erworben hat, und, sofern nicht zwingende Gründe eine Abweichung erfordern, eine einschlägige selbständige Lehrtätigkeit ausgeübt hat“ (§ 7 I R</w:t>
      </w:r>
      <w:r w:rsidR="003D20FE">
        <w:rPr>
          <w:rFonts w:ascii="Times New Roman" w:eastAsia="Arial" w:hAnsi="Times New Roman"/>
        </w:rPr>
        <w:t xml:space="preserve">ahmenprüfungsordnung </w:t>
      </w:r>
      <w:r w:rsidRPr="003E637E">
        <w:rPr>
          <w:rFonts w:ascii="Times New Roman" w:eastAsia="Arial" w:hAnsi="Times New Roman"/>
        </w:rPr>
        <w:t xml:space="preserve">2018 </w:t>
      </w:r>
      <w:r w:rsidR="009F191A">
        <w:rPr>
          <w:rFonts w:ascii="Times New Roman" w:eastAsia="Arial" w:hAnsi="Times New Roman"/>
        </w:rPr>
        <w:t xml:space="preserve">der </w:t>
      </w:r>
      <w:r w:rsidRPr="003E637E">
        <w:rPr>
          <w:rFonts w:ascii="Times New Roman" w:eastAsia="Arial" w:hAnsi="Times New Roman"/>
        </w:rPr>
        <w:t>F</w:t>
      </w:r>
      <w:r w:rsidR="003D20FE">
        <w:rPr>
          <w:rFonts w:ascii="Times New Roman" w:eastAsia="Arial" w:hAnsi="Times New Roman"/>
        </w:rPr>
        <w:t xml:space="preserve">achhochschule </w:t>
      </w:r>
      <w:r w:rsidRPr="003E637E">
        <w:rPr>
          <w:rFonts w:ascii="Times New Roman" w:eastAsia="Arial" w:hAnsi="Times New Roman"/>
        </w:rPr>
        <w:t>Südwestfalen).</w:t>
      </w:r>
    </w:p>
    <w:p w14:paraId="1572588D" w14:textId="2B18F6CC" w:rsidR="003E637E" w:rsidRPr="003E637E" w:rsidRDefault="003E637E" w:rsidP="003E637E">
      <w:pPr>
        <w:rPr>
          <w:rFonts w:ascii="Times New Roman" w:eastAsia="Arial" w:hAnsi="Times New Roman"/>
        </w:rPr>
      </w:pPr>
      <w:r w:rsidRPr="003E637E">
        <w:rPr>
          <w:rFonts w:ascii="Times New Roman" w:eastAsia="Arial" w:hAnsi="Times New Roman"/>
        </w:rPr>
        <w:lastRenderedPageBreak/>
        <w:t xml:space="preserve">Anhand des </w:t>
      </w:r>
      <w:r w:rsidR="003D20FE">
        <w:rPr>
          <w:rFonts w:ascii="Times New Roman" w:eastAsia="Arial" w:hAnsi="Times New Roman"/>
        </w:rPr>
        <w:t xml:space="preserve">eingereichten </w:t>
      </w:r>
      <w:r w:rsidRPr="003E637E">
        <w:rPr>
          <w:rFonts w:ascii="Times New Roman" w:eastAsia="Arial" w:hAnsi="Times New Roman"/>
        </w:rPr>
        <w:t xml:space="preserve">Exposés </w:t>
      </w:r>
      <w:r w:rsidR="00B50952">
        <w:rPr>
          <w:rFonts w:ascii="Times New Roman" w:eastAsia="Arial" w:hAnsi="Times New Roman"/>
        </w:rPr>
        <w:t xml:space="preserve">wird </w:t>
      </w:r>
      <w:r w:rsidR="007849FA">
        <w:rPr>
          <w:rFonts w:ascii="Times New Roman" w:eastAsia="Arial" w:hAnsi="Times New Roman"/>
        </w:rPr>
        <w:t xml:space="preserve">eine </w:t>
      </w:r>
      <w:r w:rsidRPr="003E637E">
        <w:rPr>
          <w:rFonts w:ascii="Times New Roman" w:eastAsia="Arial" w:hAnsi="Times New Roman"/>
        </w:rPr>
        <w:t xml:space="preserve">Entscheidung über die </w:t>
      </w:r>
      <w:r w:rsidR="00A56FB5">
        <w:rPr>
          <w:rFonts w:ascii="Times New Roman" w:eastAsia="Arial" w:hAnsi="Times New Roman"/>
        </w:rPr>
        <w:t>Erstb</w:t>
      </w:r>
      <w:r w:rsidRPr="003E637E">
        <w:rPr>
          <w:rFonts w:ascii="Times New Roman" w:eastAsia="Arial" w:hAnsi="Times New Roman"/>
        </w:rPr>
        <w:t>etreuung und das finale Thema</w:t>
      </w:r>
      <w:r w:rsidR="007849FA">
        <w:rPr>
          <w:rFonts w:ascii="Times New Roman" w:eastAsia="Arial" w:hAnsi="Times New Roman"/>
        </w:rPr>
        <w:t xml:space="preserve"> getroffen</w:t>
      </w:r>
      <w:r w:rsidR="00A110E6">
        <w:rPr>
          <w:rFonts w:ascii="Times New Roman" w:eastAsia="Arial" w:hAnsi="Times New Roman"/>
        </w:rPr>
        <w:t xml:space="preserve">. Das Thema kann </w:t>
      </w:r>
      <w:r w:rsidR="003D20FE">
        <w:rPr>
          <w:rFonts w:ascii="Times New Roman" w:eastAsia="Arial" w:hAnsi="Times New Roman"/>
        </w:rPr>
        <w:t xml:space="preserve">angenommen, angepasst oder </w:t>
      </w:r>
      <w:r w:rsidR="007849FA">
        <w:rPr>
          <w:rFonts w:ascii="Times New Roman" w:eastAsia="Arial" w:hAnsi="Times New Roman"/>
        </w:rPr>
        <w:t>abgelehnt</w:t>
      </w:r>
      <w:r w:rsidR="003D20FE">
        <w:rPr>
          <w:rFonts w:ascii="Times New Roman" w:eastAsia="Arial" w:hAnsi="Times New Roman"/>
        </w:rPr>
        <w:t xml:space="preserve"> werden</w:t>
      </w:r>
      <w:r w:rsidR="007849FA">
        <w:rPr>
          <w:rFonts w:ascii="Times New Roman" w:eastAsia="Arial" w:hAnsi="Times New Roman"/>
        </w:rPr>
        <w:t xml:space="preserve">. </w:t>
      </w:r>
      <w:r w:rsidRPr="003E637E">
        <w:rPr>
          <w:rFonts w:ascii="Times New Roman" w:eastAsia="Arial" w:hAnsi="Times New Roman"/>
        </w:rPr>
        <w:t>Die Betreuungszu- oder –absage erfolgt per E-Mail.</w:t>
      </w:r>
      <w:r w:rsidR="007849FA">
        <w:rPr>
          <w:rFonts w:ascii="Times New Roman" w:eastAsia="Arial" w:hAnsi="Times New Roman"/>
        </w:rPr>
        <w:t xml:space="preserve"> </w:t>
      </w:r>
      <w:r w:rsidR="009F191A">
        <w:rPr>
          <w:rFonts w:ascii="Times New Roman" w:eastAsia="Arial" w:hAnsi="Times New Roman"/>
        </w:rPr>
        <w:t xml:space="preserve">Erfolgt eine </w:t>
      </w:r>
      <w:r w:rsidRPr="003E637E">
        <w:rPr>
          <w:rFonts w:ascii="Times New Roman" w:eastAsia="Arial" w:hAnsi="Times New Roman"/>
        </w:rPr>
        <w:t>Betreuungszusage</w:t>
      </w:r>
      <w:r w:rsidR="009F191A">
        <w:rPr>
          <w:rFonts w:ascii="Times New Roman" w:eastAsia="Arial" w:hAnsi="Times New Roman"/>
        </w:rPr>
        <w:t xml:space="preserve">, so </w:t>
      </w:r>
      <w:r w:rsidRPr="003E637E">
        <w:rPr>
          <w:rFonts w:ascii="Times New Roman" w:eastAsia="Arial" w:hAnsi="Times New Roman"/>
        </w:rPr>
        <w:t>ist der Studierende angehalten die Arbeit offiziell anzumelden. Hierzu ist ein Ant</w:t>
      </w:r>
      <w:r w:rsidR="00CC6DD5">
        <w:rPr>
          <w:rFonts w:ascii="Times New Roman" w:eastAsia="Arial" w:hAnsi="Times New Roman"/>
        </w:rPr>
        <w:t>rag auf Zulassung zur Bachelora</w:t>
      </w:r>
      <w:r w:rsidRPr="003E637E">
        <w:rPr>
          <w:rFonts w:ascii="Times New Roman" w:eastAsia="Arial" w:hAnsi="Times New Roman"/>
        </w:rPr>
        <w:t>rbeit zu stellen</w:t>
      </w:r>
      <w:r w:rsidR="00DD240B">
        <w:rPr>
          <w:rFonts w:ascii="Times New Roman" w:eastAsia="Arial" w:hAnsi="Times New Roman"/>
        </w:rPr>
        <w:t xml:space="preserve"> (siehe Anhang 1)</w:t>
      </w:r>
      <w:r w:rsidRPr="003E637E">
        <w:rPr>
          <w:rFonts w:ascii="Times New Roman" w:eastAsia="Arial" w:hAnsi="Times New Roman"/>
        </w:rPr>
        <w:t>. Dieser sollte, sofern während des Studiums mehr Wahlpflichtmodule belegt wurden als erforderlich, um das Formular zur verbindlichen Festlegung der auf dem Zeugnis mit Note auszuweisenden Module ergänzt werden</w:t>
      </w:r>
      <w:r w:rsidR="00DD240B">
        <w:rPr>
          <w:rFonts w:ascii="Times New Roman" w:eastAsia="Arial" w:hAnsi="Times New Roman"/>
        </w:rPr>
        <w:t xml:space="preserve"> (siehe Anhang </w:t>
      </w:r>
      <w:r w:rsidR="00BD566C">
        <w:rPr>
          <w:rFonts w:ascii="Times New Roman" w:eastAsia="Arial" w:hAnsi="Times New Roman"/>
        </w:rPr>
        <w:t>2)</w:t>
      </w:r>
      <w:r w:rsidRPr="003E637E">
        <w:rPr>
          <w:rFonts w:ascii="Times New Roman" w:eastAsia="Arial" w:hAnsi="Times New Roman"/>
        </w:rPr>
        <w:t>.</w:t>
      </w:r>
    </w:p>
    <w:p w14:paraId="5BA7122F" w14:textId="48B54F65" w:rsidR="003E637E" w:rsidRPr="003E637E" w:rsidRDefault="003E637E" w:rsidP="003E637E">
      <w:pPr>
        <w:rPr>
          <w:rFonts w:ascii="Times New Roman" w:eastAsia="Arial" w:hAnsi="Times New Roman"/>
        </w:rPr>
      </w:pPr>
      <w:r w:rsidRPr="003E637E">
        <w:rPr>
          <w:rFonts w:ascii="Times New Roman" w:eastAsia="Arial" w:hAnsi="Times New Roman"/>
        </w:rPr>
        <w:t xml:space="preserve">Der Antrag auf Zulassung (ggf. mit Ergänzung) ist zunächst an </w:t>
      </w:r>
      <w:r w:rsidR="003D20FE">
        <w:rPr>
          <w:rFonts w:ascii="Times New Roman" w:eastAsia="Arial" w:hAnsi="Times New Roman"/>
        </w:rPr>
        <w:t xml:space="preserve">Prof. Dr. Schulten als </w:t>
      </w:r>
      <w:r w:rsidR="007849FA">
        <w:rPr>
          <w:rFonts w:ascii="Times New Roman" w:eastAsia="Arial" w:hAnsi="Times New Roman"/>
        </w:rPr>
        <w:t xml:space="preserve">Erstbetreuer </w:t>
      </w:r>
      <w:r w:rsidRPr="003E637E">
        <w:rPr>
          <w:rFonts w:ascii="Times New Roman" w:eastAsia="Arial" w:hAnsi="Times New Roman"/>
        </w:rPr>
        <w:t xml:space="preserve">zu richten und wird nach erfolgter Unterzeichnung von </w:t>
      </w:r>
      <w:r w:rsidR="007849FA">
        <w:rPr>
          <w:rFonts w:ascii="Times New Roman" w:eastAsia="Arial" w:hAnsi="Times New Roman"/>
        </w:rPr>
        <w:t xml:space="preserve">ihm </w:t>
      </w:r>
      <w:r w:rsidRPr="003E637E">
        <w:rPr>
          <w:rFonts w:ascii="Times New Roman" w:eastAsia="Arial" w:hAnsi="Times New Roman"/>
        </w:rPr>
        <w:t xml:space="preserve">an den Prüfungsausschussvorsitzenden des Studiengangs und das Studierenden-Servicebüro </w:t>
      </w:r>
      <w:r w:rsidR="00BC766D">
        <w:rPr>
          <w:rFonts w:ascii="Times New Roman" w:eastAsia="Arial" w:hAnsi="Times New Roman"/>
        </w:rPr>
        <w:t xml:space="preserve">(SSB) </w:t>
      </w:r>
      <w:r w:rsidRPr="003E637E">
        <w:rPr>
          <w:rFonts w:ascii="Times New Roman" w:eastAsia="Arial" w:hAnsi="Times New Roman"/>
        </w:rPr>
        <w:t>Soest weitergeleitet.</w:t>
      </w:r>
      <w:r w:rsidR="007849FA">
        <w:rPr>
          <w:rFonts w:ascii="Times New Roman" w:eastAsia="Arial" w:hAnsi="Times New Roman"/>
        </w:rPr>
        <w:t xml:space="preserve"> </w:t>
      </w:r>
      <w:r w:rsidRPr="003E637E">
        <w:rPr>
          <w:rFonts w:ascii="Times New Roman" w:eastAsia="Arial" w:hAnsi="Times New Roman"/>
        </w:rPr>
        <w:t>Mit der Weiterleitung des Antrags an das SSB bzw. mit der Bekanntgabe des Themas beginnt die Bearbeitungszeit der Thesis.</w:t>
      </w:r>
    </w:p>
    <w:p w14:paraId="33FBB3A9" w14:textId="5567C74D" w:rsidR="009728FD" w:rsidRPr="003E637E" w:rsidRDefault="00972FEC" w:rsidP="009054E6">
      <w:pPr>
        <w:pStyle w:val="berschrift2"/>
        <w:rPr>
          <w:rFonts w:ascii="Times New Roman" w:hAnsi="Times New Roman"/>
          <w:szCs w:val="24"/>
        </w:rPr>
      </w:pPr>
      <w:bookmarkStart w:id="54" w:name="_Toc120005666"/>
      <w:r>
        <w:t>Schritt 2: Projektplan entwickeln</w:t>
      </w:r>
      <w:bookmarkEnd w:id="54"/>
    </w:p>
    <w:p w14:paraId="6811C3D1" w14:textId="274EF58F" w:rsidR="007E17E2" w:rsidRDefault="009728FD" w:rsidP="001878C6">
      <w:pPr>
        <w:rPr>
          <w:rFonts w:ascii="Times New Roman" w:eastAsia="Arial" w:hAnsi="Times New Roman"/>
          <w:szCs w:val="24"/>
        </w:rPr>
      </w:pPr>
      <w:r w:rsidRPr="00E53943">
        <w:rPr>
          <w:rFonts w:ascii="Times New Roman" w:eastAsia="Arial" w:hAnsi="Times New Roman"/>
          <w:szCs w:val="24"/>
        </w:rPr>
        <w:t xml:space="preserve">Für die Bearbeitung der Thesis sind im Studiengang </w:t>
      </w:r>
      <w:r w:rsidR="00E4018E">
        <w:rPr>
          <w:rFonts w:ascii="Times New Roman" w:eastAsia="Arial" w:hAnsi="Times New Roman"/>
          <w:szCs w:val="24"/>
        </w:rPr>
        <w:t>„Design- und Projektmanagement“</w:t>
      </w:r>
      <w:r w:rsidRPr="00E53943">
        <w:rPr>
          <w:rFonts w:ascii="Times New Roman" w:eastAsia="Arial" w:hAnsi="Times New Roman"/>
          <w:szCs w:val="24"/>
        </w:rPr>
        <w:t xml:space="preserve"> (FPO 2019 und FPO 2022) </w:t>
      </w:r>
      <w:r w:rsidR="00E4018E">
        <w:rPr>
          <w:rFonts w:ascii="Times New Roman" w:eastAsia="Arial" w:hAnsi="Times New Roman"/>
          <w:szCs w:val="24"/>
        </w:rPr>
        <w:t xml:space="preserve">6 bis </w:t>
      </w:r>
      <w:r w:rsidRPr="00E53943">
        <w:rPr>
          <w:rFonts w:ascii="Times New Roman" w:eastAsia="Arial" w:hAnsi="Times New Roman"/>
          <w:szCs w:val="24"/>
        </w:rPr>
        <w:t>9 Wochen</w:t>
      </w:r>
      <w:r w:rsidR="00E4018E">
        <w:rPr>
          <w:rFonts w:ascii="Times New Roman" w:eastAsia="Arial" w:hAnsi="Times New Roman"/>
          <w:szCs w:val="24"/>
        </w:rPr>
        <w:t>, im Studiengang „Wirtschaftsingenieurwesen-Maschinenbau“ (</w:t>
      </w:r>
      <w:r w:rsidRPr="00E53943">
        <w:rPr>
          <w:rFonts w:ascii="Times New Roman" w:eastAsia="Arial" w:hAnsi="Times New Roman"/>
          <w:szCs w:val="24"/>
        </w:rPr>
        <w:t>FPO 2022</w:t>
      </w:r>
      <w:r w:rsidR="00E4018E">
        <w:rPr>
          <w:rFonts w:ascii="Times New Roman" w:eastAsia="Arial" w:hAnsi="Times New Roman"/>
          <w:szCs w:val="24"/>
        </w:rPr>
        <w:t>)</w:t>
      </w:r>
      <w:r w:rsidRPr="00E53943">
        <w:rPr>
          <w:rFonts w:ascii="Times New Roman" w:eastAsia="Arial" w:hAnsi="Times New Roman"/>
          <w:szCs w:val="24"/>
        </w:rPr>
        <w:t xml:space="preserve"> 12 bis 16 Wochen</w:t>
      </w:r>
      <w:r w:rsidR="00CC6DD5">
        <w:rPr>
          <w:rFonts w:ascii="Times New Roman" w:eastAsia="Arial" w:hAnsi="Times New Roman"/>
          <w:szCs w:val="24"/>
        </w:rPr>
        <w:t>, im Masters</w:t>
      </w:r>
      <w:r w:rsidR="00E4018E">
        <w:rPr>
          <w:rFonts w:ascii="Times New Roman" w:eastAsia="Arial" w:hAnsi="Times New Roman"/>
          <w:szCs w:val="24"/>
        </w:rPr>
        <w:t>tudiengang „Digitale Technologien“ (F</w:t>
      </w:r>
      <w:r w:rsidRPr="00E53943">
        <w:rPr>
          <w:rFonts w:ascii="Times New Roman" w:eastAsia="Arial" w:hAnsi="Times New Roman"/>
          <w:szCs w:val="24"/>
        </w:rPr>
        <w:t>PO 2020</w:t>
      </w:r>
      <w:r w:rsidR="00E4018E">
        <w:rPr>
          <w:rFonts w:ascii="Times New Roman" w:eastAsia="Arial" w:hAnsi="Times New Roman"/>
          <w:szCs w:val="24"/>
        </w:rPr>
        <w:t>)</w:t>
      </w:r>
      <w:r w:rsidRPr="00E53943">
        <w:rPr>
          <w:rFonts w:ascii="Times New Roman" w:eastAsia="Arial" w:hAnsi="Times New Roman"/>
          <w:szCs w:val="24"/>
        </w:rPr>
        <w:t xml:space="preserve"> 21 Wochen</w:t>
      </w:r>
      <w:r w:rsidR="004349D0">
        <w:rPr>
          <w:rFonts w:ascii="Times New Roman" w:eastAsia="Arial" w:hAnsi="Times New Roman"/>
          <w:szCs w:val="24"/>
        </w:rPr>
        <w:t xml:space="preserve"> </w:t>
      </w:r>
      <w:r w:rsidR="004349D0" w:rsidRPr="007E17E2">
        <w:rPr>
          <w:rFonts w:ascii="Times New Roman" w:eastAsia="Arial" w:hAnsi="Times New Roman"/>
          <w:szCs w:val="24"/>
        </w:rPr>
        <w:t>und i</w:t>
      </w:r>
      <w:r w:rsidR="00CC6DD5">
        <w:rPr>
          <w:rFonts w:ascii="Times New Roman" w:eastAsia="Arial" w:hAnsi="Times New Roman"/>
          <w:szCs w:val="24"/>
        </w:rPr>
        <w:t>m Masters</w:t>
      </w:r>
      <w:r w:rsidR="00E4018E" w:rsidRPr="007E17E2">
        <w:rPr>
          <w:rFonts w:ascii="Times New Roman" w:eastAsia="Arial" w:hAnsi="Times New Roman"/>
          <w:szCs w:val="24"/>
        </w:rPr>
        <w:t>tudiengang „Technik- und Unternehmensmanagement“ (</w:t>
      </w:r>
      <w:r w:rsidRPr="007E17E2">
        <w:rPr>
          <w:rFonts w:ascii="Times New Roman" w:eastAsia="Arial" w:hAnsi="Times New Roman"/>
          <w:szCs w:val="24"/>
        </w:rPr>
        <w:t>FPO 2020</w:t>
      </w:r>
      <w:r w:rsidR="00E4018E" w:rsidRPr="007E17E2">
        <w:rPr>
          <w:rFonts w:ascii="Times New Roman" w:eastAsia="Arial" w:hAnsi="Times New Roman"/>
          <w:szCs w:val="24"/>
        </w:rPr>
        <w:t>)</w:t>
      </w:r>
      <w:r w:rsidRPr="007E17E2">
        <w:rPr>
          <w:rFonts w:ascii="Times New Roman" w:eastAsia="Arial" w:hAnsi="Times New Roman"/>
          <w:szCs w:val="24"/>
        </w:rPr>
        <w:t xml:space="preserve"> 12 bis 20 Wochen vorgesehen. Aufgrund der limitierten Bear</w:t>
      </w:r>
      <w:r w:rsidR="007C3A8A" w:rsidRPr="007E17E2">
        <w:rPr>
          <w:rFonts w:ascii="Times New Roman" w:eastAsia="Arial" w:hAnsi="Times New Roman"/>
          <w:szCs w:val="24"/>
        </w:rPr>
        <w:t xml:space="preserve">beitungszeit empfiehlt es sich das Schreiben der Thesis als ein Projekt aufzufassen und hierfür einen Projektplan zu </w:t>
      </w:r>
      <w:r w:rsidR="0017027A" w:rsidRPr="007E17E2">
        <w:rPr>
          <w:rFonts w:ascii="Times New Roman" w:eastAsia="Arial" w:hAnsi="Times New Roman"/>
          <w:szCs w:val="24"/>
        </w:rPr>
        <w:t>entwickeln</w:t>
      </w:r>
      <w:r w:rsidR="007C3A8A" w:rsidRPr="007E17E2">
        <w:rPr>
          <w:rFonts w:ascii="Times New Roman" w:eastAsia="Arial" w:hAnsi="Times New Roman"/>
          <w:szCs w:val="24"/>
        </w:rPr>
        <w:t xml:space="preserve">. </w:t>
      </w:r>
    </w:p>
    <w:p w14:paraId="5A283C40" w14:textId="63BDBD15" w:rsidR="009728FD" w:rsidRPr="001878C6" w:rsidRDefault="007E17E2" w:rsidP="001878C6">
      <w:pPr>
        <w:pStyle w:val="Kommentartext"/>
        <w:spacing w:line="360" w:lineRule="auto"/>
        <w:rPr>
          <w:rFonts w:ascii="Times New Roman" w:eastAsia="Arial" w:hAnsi="Times New Roman"/>
          <w:sz w:val="24"/>
          <w:szCs w:val="24"/>
        </w:rPr>
      </w:pPr>
      <w:r w:rsidRPr="001878C6">
        <w:rPr>
          <w:rFonts w:ascii="Times New Roman" w:eastAsia="Arial" w:hAnsi="Times New Roman"/>
          <w:sz w:val="24"/>
          <w:szCs w:val="24"/>
        </w:rPr>
        <w:t xml:space="preserve">Für die Quellensuche, </w:t>
      </w:r>
      <w:r w:rsidR="0022329D" w:rsidRPr="001878C6">
        <w:rPr>
          <w:rFonts w:ascii="Times New Roman" w:eastAsia="Arial" w:hAnsi="Times New Roman"/>
          <w:sz w:val="24"/>
          <w:szCs w:val="24"/>
        </w:rPr>
        <w:t>-</w:t>
      </w:r>
      <w:r w:rsidRPr="001878C6">
        <w:rPr>
          <w:rFonts w:ascii="Times New Roman" w:eastAsia="Arial" w:hAnsi="Times New Roman"/>
          <w:sz w:val="24"/>
          <w:szCs w:val="24"/>
        </w:rPr>
        <w:t xml:space="preserve">bewertung und </w:t>
      </w:r>
      <w:r w:rsidR="00B47B72">
        <w:rPr>
          <w:rFonts w:ascii="Times New Roman" w:eastAsia="Arial" w:hAnsi="Times New Roman"/>
          <w:sz w:val="24"/>
          <w:szCs w:val="24"/>
        </w:rPr>
        <w:t>-</w:t>
      </w:r>
      <w:r w:rsidRPr="001878C6">
        <w:rPr>
          <w:rFonts w:ascii="Times New Roman" w:eastAsia="Arial" w:hAnsi="Times New Roman"/>
          <w:sz w:val="24"/>
          <w:szCs w:val="24"/>
        </w:rPr>
        <w:t>beschaffung</w:t>
      </w:r>
      <w:r w:rsidR="001878C6">
        <w:rPr>
          <w:rFonts w:ascii="Times New Roman" w:eastAsia="Arial" w:hAnsi="Times New Roman"/>
          <w:sz w:val="24"/>
          <w:szCs w:val="24"/>
        </w:rPr>
        <w:t>,</w:t>
      </w:r>
      <w:r w:rsidR="00CC6DD5" w:rsidRPr="001878C6">
        <w:rPr>
          <w:rFonts w:ascii="Times New Roman" w:eastAsia="Arial" w:hAnsi="Times New Roman"/>
          <w:sz w:val="24"/>
          <w:szCs w:val="24"/>
        </w:rPr>
        <w:t xml:space="preserve"> welche oft </w:t>
      </w:r>
      <w:r w:rsidRPr="001878C6">
        <w:rPr>
          <w:rFonts w:ascii="Times New Roman" w:eastAsia="Arial" w:hAnsi="Times New Roman"/>
          <w:sz w:val="24"/>
          <w:szCs w:val="24"/>
        </w:rPr>
        <w:t>Fernleihe</w:t>
      </w:r>
      <w:r w:rsidR="00CC6DD5" w:rsidRPr="001878C6">
        <w:rPr>
          <w:rFonts w:ascii="Times New Roman" w:eastAsia="Arial" w:hAnsi="Times New Roman"/>
          <w:sz w:val="24"/>
          <w:szCs w:val="24"/>
        </w:rPr>
        <w:t>n</w:t>
      </w:r>
      <w:r w:rsidRPr="001878C6">
        <w:rPr>
          <w:rFonts w:ascii="Times New Roman" w:eastAsia="Arial" w:hAnsi="Times New Roman"/>
          <w:sz w:val="24"/>
          <w:szCs w:val="24"/>
        </w:rPr>
        <w:t xml:space="preserve"> </w:t>
      </w:r>
      <w:r w:rsidR="00CC6DD5" w:rsidRPr="001878C6">
        <w:rPr>
          <w:rFonts w:ascii="Times New Roman" w:eastAsia="Arial" w:hAnsi="Times New Roman"/>
          <w:sz w:val="24"/>
          <w:szCs w:val="24"/>
        </w:rPr>
        <w:t>erfordert</w:t>
      </w:r>
      <w:r w:rsidRPr="001878C6">
        <w:rPr>
          <w:rFonts w:ascii="Times New Roman" w:eastAsia="Arial" w:hAnsi="Times New Roman"/>
          <w:sz w:val="24"/>
          <w:szCs w:val="24"/>
        </w:rPr>
        <w:t xml:space="preserve">, sollte </w:t>
      </w:r>
      <w:r w:rsidR="000905F3" w:rsidRPr="001878C6">
        <w:rPr>
          <w:rFonts w:ascii="Times New Roman" w:eastAsia="Arial" w:hAnsi="Times New Roman"/>
          <w:sz w:val="24"/>
          <w:szCs w:val="24"/>
        </w:rPr>
        <w:t xml:space="preserve">dabei </w:t>
      </w:r>
      <w:r w:rsidR="0022329D" w:rsidRPr="001878C6">
        <w:rPr>
          <w:rFonts w:ascii="Times New Roman" w:eastAsia="Arial" w:hAnsi="Times New Roman"/>
          <w:sz w:val="24"/>
          <w:szCs w:val="24"/>
        </w:rPr>
        <w:t xml:space="preserve">in Verbindung mit dem Einlesen in die Quellen </w:t>
      </w:r>
      <w:r w:rsidRPr="001878C6">
        <w:rPr>
          <w:rFonts w:ascii="Times New Roman" w:eastAsia="Arial" w:hAnsi="Times New Roman"/>
          <w:sz w:val="24"/>
          <w:szCs w:val="24"/>
        </w:rPr>
        <w:t xml:space="preserve">etwa ein </w:t>
      </w:r>
      <w:r w:rsidR="0022329D" w:rsidRPr="001878C6">
        <w:rPr>
          <w:rFonts w:ascii="Times New Roman" w:eastAsia="Arial" w:hAnsi="Times New Roman"/>
          <w:sz w:val="24"/>
          <w:szCs w:val="24"/>
        </w:rPr>
        <w:t xml:space="preserve">Viertel bis ein </w:t>
      </w:r>
      <w:r w:rsidRPr="001878C6">
        <w:rPr>
          <w:rFonts w:ascii="Times New Roman" w:eastAsia="Arial" w:hAnsi="Times New Roman"/>
          <w:sz w:val="24"/>
          <w:szCs w:val="24"/>
        </w:rPr>
        <w:t xml:space="preserve">Drittel der Thesis-Bearbeitungszeit </w:t>
      </w:r>
      <w:r w:rsidR="0022329D" w:rsidRPr="001878C6">
        <w:rPr>
          <w:rFonts w:ascii="Times New Roman" w:eastAsia="Arial" w:hAnsi="Times New Roman"/>
          <w:sz w:val="24"/>
          <w:szCs w:val="24"/>
        </w:rPr>
        <w:t xml:space="preserve">veranschlagt </w:t>
      </w:r>
      <w:r w:rsidRPr="001878C6">
        <w:rPr>
          <w:rFonts w:ascii="Times New Roman" w:eastAsia="Arial" w:hAnsi="Times New Roman"/>
          <w:sz w:val="24"/>
          <w:szCs w:val="24"/>
        </w:rPr>
        <w:t>werden.</w:t>
      </w:r>
      <w:r w:rsidR="0025583B">
        <w:rPr>
          <w:rFonts w:ascii="Times New Roman" w:eastAsia="Arial" w:hAnsi="Times New Roman"/>
          <w:sz w:val="24"/>
          <w:szCs w:val="24"/>
        </w:rPr>
        <w:t xml:space="preserve"> </w:t>
      </w:r>
      <w:r w:rsidR="003601B0">
        <w:rPr>
          <w:rFonts w:ascii="Times New Roman" w:eastAsia="Arial" w:hAnsi="Times New Roman"/>
          <w:sz w:val="24"/>
          <w:szCs w:val="24"/>
        </w:rPr>
        <w:t xml:space="preserve">Ist </w:t>
      </w:r>
      <w:r w:rsidR="0022329D" w:rsidRPr="001878C6">
        <w:rPr>
          <w:rFonts w:ascii="Times New Roman" w:eastAsia="Arial" w:hAnsi="Times New Roman"/>
          <w:sz w:val="24"/>
          <w:szCs w:val="24"/>
        </w:rPr>
        <w:t>eine empirische Untersuchung</w:t>
      </w:r>
      <w:r w:rsidR="009728FD" w:rsidRPr="001878C6">
        <w:rPr>
          <w:rFonts w:ascii="Times New Roman" w:eastAsia="Arial" w:hAnsi="Times New Roman"/>
          <w:sz w:val="24"/>
          <w:szCs w:val="24"/>
        </w:rPr>
        <w:t xml:space="preserve"> </w:t>
      </w:r>
      <w:r w:rsidR="003601B0">
        <w:rPr>
          <w:rFonts w:ascii="Times New Roman" w:eastAsia="Arial" w:hAnsi="Times New Roman"/>
          <w:sz w:val="24"/>
          <w:szCs w:val="24"/>
        </w:rPr>
        <w:t xml:space="preserve">geplant, </w:t>
      </w:r>
      <w:r w:rsidR="0022329D" w:rsidRPr="001878C6">
        <w:rPr>
          <w:rFonts w:ascii="Times New Roman" w:eastAsia="Arial" w:hAnsi="Times New Roman"/>
          <w:sz w:val="24"/>
          <w:szCs w:val="24"/>
        </w:rPr>
        <w:t xml:space="preserve">so </w:t>
      </w:r>
      <w:r w:rsidR="009728FD" w:rsidRPr="001878C6">
        <w:rPr>
          <w:rFonts w:ascii="Times New Roman" w:eastAsia="Arial" w:hAnsi="Times New Roman"/>
          <w:sz w:val="24"/>
          <w:szCs w:val="24"/>
        </w:rPr>
        <w:t>sollte</w:t>
      </w:r>
      <w:r w:rsidR="002B7281" w:rsidRPr="001878C6">
        <w:rPr>
          <w:rFonts w:ascii="Times New Roman" w:eastAsia="Arial" w:hAnsi="Times New Roman"/>
          <w:sz w:val="24"/>
          <w:szCs w:val="24"/>
        </w:rPr>
        <w:t xml:space="preserve"> </w:t>
      </w:r>
      <w:r w:rsidR="0022329D" w:rsidRPr="001878C6">
        <w:rPr>
          <w:rFonts w:ascii="Times New Roman" w:eastAsia="Arial" w:hAnsi="Times New Roman"/>
          <w:sz w:val="24"/>
          <w:szCs w:val="24"/>
        </w:rPr>
        <w:t>hierfür ebenfalls ausreichend Zeit einkalkuliert werden. D</w:t>
      </w:r>
      <w:r w:rsidR="002B7281" w:rsidRPr="001878C6">
        <w:rPr>
          <w:rFonts w:ascii="Times New Roman" w:eastAsia="Arial" w:hAnsi="Times New Roman"/>
          <w:sz w:val="24"/>
          <w:szCs w:val="24"/>
        </w:rPr>
        <w:t>er Zeitbedarf</w:t>
      </w:r>
      <w:r w:rsidR="009728FD" w:rsidRPr="001878C6">
        <w:rPr>
          <w:rFonts w:ascii="Times New Roman" w:eastAsia="Arial" w:hAnsi="Times New Roman"/>
          <w:sz w:val="24"/>
          <w:szCs w:val="24"/>
        </w:rPr>
        <w:t xml:space="preserve"> für die Vorbereitung, Durchführung und Auswertung </w:t>
      </w:r>
      <w:r w:rsidR="002B7281" w:rsidRPr="001878C6">
        <w:rPr>
          <w:rFonts w:ascii="Times New Roman" w:eastAsia="Arial" w:hAnsi="Times New Roman"/>
          <w:sz w:val="24"/>
          <w:szCs w:val="24"/>
        </w:rPr>
        <w:t xml:space="preserve">der Untersuchung </w:t>
      </w:r>
      <w:r w:rsidR="0022329D" w:rsidRPr="001878C6">
        <w:rPr>
          <w:rFonts w:ascii="Times New Roman" w:eastAsia="Arial" w:hAnsi="Times New Roman"/>
          <w:sz w:val="24"/>
          <w:szCs w:val="24"/>
        </w:rPr>
        <w:t xml:space="preserve">ist dabei </w:t>
      </w:r>
      <w:r w:rsidR="002B7281" w:rsidRPr="001878C6">
        <w:rPr>
          <w:rFonts w:ascii="Times New Roman" w:eastAsia="Arial" w:hAnsi="Times New Roman"/>
          <w:sz w:val="24"/>
          <w:szCs w:val="24"/>
        </w:rPr>
        <w:t xml:space="preserve">nicht </w:t>
      </w:r>
      <w:r w:rsidR="0022329D" w:rsidRPr="001878C6">
        <w:rPr>
          <w:rFonts w:ascii="Times New Roman" w:eastAsia="Arial" w:hAnsi="Times New Roman"/>
          <w:sz w:val="24"/>
          <w:szCs w:val="24"/>
        </w:rPr>
        <w:t xml:space="preserve">zu unterschätzen. </w:t>
      </w:r>
      <w:r w:rsidR="003601B0">
        <w:rPr>
          <w:rFonts w:ascii="Times New Roman" w:eastAsia="Arial" w:hAnsi="Times New Roman"/>
          <w:sz w:val="24"/>
          <w:szCs w:val="24"/>
        </w:rPr>
        <w:t xml:space="preserve">Bei </w:t>
      </w:r>
      <w:r w:rsidR="001878C6" w:rsidRPr="001878C6">
        <w:rPr>
          <w:rFonts w:ascii="Times New Roman" w:eastAsia="Arial" w:hAnsi="Times New Roman"/>
          <w:sz w:val="24"/>
          <w:szCs w:val="24"/>
        </w:rPr>
        <w:t xml:space="preserve">qualitativer Marktforschung mit explorativer Ausrichtung </w:t>
      </w:r>
      <w:r w:rsidR="003601B0">
        <w:rPr>
          <w:rFonts w:ascii="Times New Roman" w:eastAsia="Arial" w:hAnsi="Times New Roman"/>
          <w:sz w:val="24"/>
          <w:szCs w:val="24"/>
        </w:rPr>
        <w:t xml:space="preserve">ist </w:t>
      </w:r>
      <w:r w:rsidR="001878C6" w:rsidRPr="001878C6">
        <w:rPr>
          <w:rFonts w:ascii="Times New Roman" w:eastAsia="Arial" w:hAnsi="Times New Roman"/>
          <w:sz w:val="24"/>
          <w:szCs w:val="24"/>
        </w:rPr>
        <w:t>eine theoretische Sättigung an</w:t>
      </w:r>
      <w:r w:rsidR="003601B0">
        <w:rPr>
          <w:rFonts w:ascii="Times New Roman" w:eastAsia="Arial" w:hAnsi="Times New Roman"/>
          <w:sz w:val="24"/>
          <w:szCs w:val="24"/>
        </w:rPr>
        <w:t xml:space="preserve">zustreben. </w:t>
      </w:r>
      <w:r w:rsidR="001878C6" w:rsidRPr="001878C6">
        <w:rPr>
          <w:rFonts w:ascii="Times New Roman" w:eastAsia="Arial" w:hAnsi="Times New Roman"/>
          <w:sz w:val="24"/>
          <w:szCs w:val="24"/>
        </w:rPr>
        <w:t xml:space="preserve">Erwartet werden </w:t>
      </w:r>
      <w:r w:rsidR="00364411">
        <w:rPr>
          <w:rFonts w:ascii="Times New Roman" w:eastAsia="Arial" w:hAnsi="Times New Roman"/>
          <w:sz w:val="24"/>
          <w:szCs w:val="24"/>
        </w:rPr>
        <w:t xml:space="preserve">hier </w:t>
      </w:r>
      <w:r w:rsidR="001878C6" w:rsidRPr="001878C6">
        <w:rPr>
          <w:rFonts w:ascii="Times New Roman" w:eastAsia="Arial" w:hAnsi="Times New Roman"/>
          <w:sz w:val="24"/>
          <w:szCs w:val="24"/>
        </w:rPr>
        <w:t>mindestens 5 (Bachelorarbeit) bzw. 8 (Masterarbeit) Experteninterviews (bzw. ein Aufwand, der h</w:t>
      </w:r>
      <w:r w:rsidR="003601B0">
        <w:rPr>
          <w:rFonts w:ascii="Times New Roman" w:eastAsia="Arial" w:hAnsi="Times New Roman"/>
          <w:sz w:val="24"/>
          <w:szCs w:val="24"/>
        </w:rPr>
        <w:t xml:space="preserve">ierzu äquivalent ist). Ist </w:t>
      </w:r>
      <w:r w:rsidR="00364411">
        <w:rPr>
          <w:rFonts w:ascii="Times New Roman" w:eastAsia="Arial" w:hAnsi="Times New Roman"/>
          <w:sz w:val="24"/>
          <w:szCs w:val="24"/>
        </w:rPr>
        <w:t xml:space="preserve">hingegen eine </w:t>
      </w:r>
      <w:r w:rsidR="001878C6" w:rsidRPr="001878C6">
        <w:rPr>
          <w:rFonts w:ascii="Times New Roman" w:eastAsia="Arial" w:hAnsi="Times New Roman"/>
          <w:sz w:val="24"/>
          <w:szCs w:val="24"/>
        </w:rPr>
        <w:t xml:space="preserve">quantitative Marktforschung </w:t>
      </w:r>
      <w:r w:rsidR="003601B0">
        <w:rPr>
          <w:rFonts w:ascii="Times New Roman" w:eastAsia="Arial" w:hAnsi="Times New Roman"/>
          <w:sz w:val="24"/>
          <w:szCs w:val="24"/>
        </w:rPr>
        <w:t>vorgesehen</w:t>
      </w:r>
      <w:r w:rsidR="001878C6" w:rsidRPr="001878C6">
        <w:rPr>
          <w:rFonts w:ascii="Times New Roman" w:eastAsia="Arial" w:hAnsi="Times New Roman"/>
          <w:sz w:val="24"/>
          <w:szCs w:val="24"/>
        </w:rPr>
        <w:t xml:space="preserve">, so </w:t>
      </w:r>
      <w:r w:rsidR="001878C6">
        <w:rPr>
          <w:rFonts w:ascii="Times New Roman" w:eastAsia="Arial" w:hAnsi="Times New Roman"/>
          <w:sz w:val="24"/>
          <w:szCs w:val="24"/>
        </w:rPr>
        <w:t xml:space="preserve">sollte der Rücklauf </w:t>
      </w:r>
      <w:r w:rsidR="003601B0">
        <w:rPr>
          <w:rFonts w:ascii="Times New Roman" w:eastAsia="Arial" w:hAnsi="Times New Roman"/>
          <w:sz w:val="24"/>
          <w:szCs w:val="24"/>
        </w:rPr>
        <w:t xml:space="preserve">möglichst </w:t>
      </w:r>
      <w:r w:rsidR="001878C6">
        <w:rPr>
          <w:rFonts w:ascii="Times New Roman" w:eastAsia="Arial" w:hAnsi="Times New Roman"/>
          <w:sz w:val="24"/>
          <w:szCs w:val="24"/>
        </w:rPr>
        <w:t>repräsentativ sein</w:t>
      </w:r>
      <w:r w:rsidR="001878C6" w:rsidRPr="001878C6">
        <w:rPr>
          <w:rFonts w:ascii="Times New Roman" w:eastAsia="Arial" w:hAnsi="Times New Roman"/>
          <w:sz w:val="24"/>
          <w:szCs w:val="24"/>
        </w:rPr>
        <w:t xml:space="preserve">. Bei Bachelorarbeiten wird ein Rücklauf von mindestens 150 Fragebögen, bei Masterarbeiten von mindestens 200 erwartet (bzw. ein Aufwand, der </w:t>
      </w:r>
      <w:r w:rsidR="001878C6" w:rsidRPr="001878C6">
        <w:rPr>
          <w:rFonts w:ascii="Times New Roman" w:eastAsia="Arial" w:hAnsi="Times New Roman"/>
          <w:sz w:val="24"/>
          <w:szCs w:val="24"/>
        </w:rPr>
        <w:lastRenderedPageBreak/>
        <w:t xml:space="preserve">hierzu äquivalent ist). Bei </w:t>
      </w:r>
      <w:r w:rsidR="001878C6">
        <w:rPr>
          <w:rFonts w:ascii="Times New Roman" w:eastAsia="Arial" w:hAnsi="Times New Roman"/>
          <w:sz w:val="24"/>
          <w:szCs w:val="24"/>
        </w:rPr>
        <w:t xml:space="preserve">experimenteller Forschung werden Studien mit mindestens 120 (Bachelorarbeiten) bzw. 150 Probanden (Masterarbeiten), bei </w:t>
      </w:r>
      <w:r w:rsidR="001878C6" w:rsidRPr="001878C6">
        <w:rPr>
          <w:rFonts w:ascii="Times New Roman" w:eastAsia="Arial" w:hAnsi="Times New Roman"/>
          <w:sz w:val="24"/>
          <w:szCs w:val="24"/>
        </w:rPr>
        <w:t xml:space="preserve">biometrischer Forschung im </w:t>
      </w:r>
      <w:r w:rsidR="001878C6">
        <w:rPr>
          <w:rFonts w:ascii="Times New Roman" w:eastAsia="Arial" w:hAnsi="Times New Roman"/>
          <w:sz w:val="24"/>
          <w:szCs w:val="24"/>
        </w:rPr>
        <w:t>Lab for Customer Experience Research (</w:t>
      </w:r>
      <w:r w:rsidR="001878C6" w:rsidRPr="001878C6">
        <w:rPr>
          <w:rFonts w:ascii="Times New Roman" w:eastAsia="Arial" w:hAnsi="Times New Roman"/>
          <w:sz w:val="24"/>
          <w:szCs w:val="24"/>
        </w:rPr>
        <w:t>CXR-Lab</w:t>
      </w:r>
      <w:r w:rsidR="001878C6">
        <w:rPr>
          <w:rFonts w:ascii="Times New Roman" w:eastAsia="Arial" w:hAnsi="Times New Roman"/>
          <w:sz w:val="24"/>
          <w:szCs w:val="24"/>
        </w:rPr>
        <w:t>)</w:t>
      </w:r>
      <w:r w:rsidR="001878C6" w:rsidRPr="001878C6">
        <w:rPr>
          <w:rFonts w:ascii="Times New Roman" w:eastAsia="Arial" w:hAnsi="Times New Roman"/>
          <w:sz w:val="24"/>
          <w:szCs w:val="24"/>
        </w:rPr>
        <w:t xml:space="preserve"> Studien </w:t>
      </w:r>
      <w:r w:rsidR="001878C6">
        <w:rPr>
          <w:rFonts w:ascii="Times New Roman" w:eastAsia="Arial" w:hAnsi="Times New Roman"/>
          <w:sz w:val="24"/>
          <w:szCs w:val="24"/>
        </w:rPr>
        <w:t xml:space="preserve">mit </w:t>
      </w:r>
      <w:r w:rsidR="001878C6" w:rsidRPr="001878C6">
        <w:rPr>
          <w:rFonts w:ascii="Times New Roman" w:eastAsia="Arial" w:hAnsi="Times New Roman"/>
          <w:sz w:val="24"/>
          <w:szCs w:val="24"/>
        </w:rPr>
        <w:t xml:space="preserve">mindestens </w:t>
      </w:r>
      <w:r w:rsidR="001878C6">
        <w:rPr>
          <w:rFonts w:ascii="Times New Roman" w:eastAsia="Arial" w:hAnsi="Times New Roman"/>
          <w:sz w:val="24"/>
          <w:szCs w:val="24"/>
        </w:rPr>
        <w:t>5</w:t>
      </w:r>
      <w:r w:rsidR="001878C6" w:rsidRPr="001878C6">
        <w:rPr>
          <w:rFonts w:ascii="Times New Roman" w:eastAsia="Arial" w:hAnsi="Times New Roman"/>
          <w:sz w:val="24"/>
          <w:szCs w:val="24"/>
        </w:rPr>
        <w:t xml:space="preserve"> </w:t>
      </w:r>
      <w:r w:rsidR="001878C6">
        <w:rPr>
          <w:rFonts w:ascii="Times New Roman" w:eastAsia="Arial" w:hAnsi="Times New Roman"/>
          <w:sz w:val="24"/>
          <w:szCs w:val="24"/>
        </w:rPr>
        <w:t xml:space="preserve">(Bachelorarbeit) bzw. 8 (Masterarbeit) </w:t>
      </w:r>
      <w:r w:rsidR="001878C6" w:rsidRPr="001878C6">
        <w:rPr>
          <w:rFonts w:ascii="Times New Roman" w:eastAsia="Arial" w:hAnsi="Times New Roman"/>
          <w:sz w:val="24"/>
          <w:szCs w:val="24"/>
        </w:rPr>
        <w:t xml:space="preserve">Probanden </w:t>
      </w:r>
      <w:r w:rsidR="001878C6">
        <w:rPr>
          <w:rFonts w:ascii="Times New Roman" w:eastAsia="Arial" w:hAnsi="Times New Roman"/>
          <w:sz w:val="24"/>
          <w:szCs w:val="24"/>
        </w:rPr>
        <w:t>erwartet.</w:t>
      </w:r>
      <w:r w:rsidR="001878C6" w:rsidRPr="001878C6">
        <w:rPr>
          <w:rFonts w:ascii="Times New Roman" w:eastAsia="Arial" w:hAnsi="Times New Roman"/>
          <w:sz w:val="24"/>
          <w:szCs w:val="24"/>
        </w:rPr>
        <w:t xml:space="preserve"> Idealerweise wird ein Methodenmix angestrebt. </w:t>
      </w:r>
      <w:r w:rsidR="00364411">
        <w:rPr>
          <w:rFonts w:ascii="Times New Roman" w:eastAsia="Arial" w:hAnsi="Times New Roman"/>
          <w:sz w:val="24"/>
          <w:szCs w:val="24"/>
        </w:rPr>
        <w:t>Das methodische Vorgehen ist dabei zu dokumentieren</w:t>
      </w:r>
      <w:r w:rsidR="001834C9">
        <w:rPr>
          <w:rFonts w:ascii="Times New Roman" w:eastAsia="Arial" w:hAnsi="Times New Roman"/>
          <w:sz w:val="24"/>
          <w:szCs w:val="24"/>
        </w:rPr>
        <w:t xml:space="preserve"> -</w:t>
      </w:r>
      <w:r w:rsidR="00364411">
        <w:rPr>
          <w:rFonts w:ascii="Times New Roman" w:eastAsia="Arial" w:hAnsi="Times New Roman"/>
          <w:sz w:val="24"/>
          <w:szCs w:val="24"/>
        </w:rPr>
        <w:t xml:space="preserve"> bei qualitativer Marktforschung durch </w:t>
      </w:r>
      <w:r w:rsidR="001834C9">
        <w:rPr>
          <w:rFonts w:ascii="Times New Roman" w:eastAsia="Arial" w:hAnsi="Times New Roman"/>
          <w:sz w:val="24"/>
          <w:szCs w:val="24"/>
        </w:rPr>
        <w:t xml:space="preserve">eine </w:t>
      </w:r>
      <w:r w:rsidR="00364411">
        <w:rPr>
          <w:rFonts w:ascii="Times New Roman" w:eastAsia="Arial" w:hAnsi="Times New Roman"/>
          <w:sz w:val="24"/>
          <w:szCs w:val="24"/>
        </w:rPr>
        <w:t>wortwörtliche Transkribierung der geführten Gespräche</w:t>
      </w:r>
      <w:r w:rsidR="001834C9">
        <w:rPr>
          <w:rFonts w:ascii="Times New Roman" w:eastAsia="Arial" w:hAnsi="Times New Roman"/>
          <w:sz w:val="24"/>
          <w:szCs w:val="24"/>
        </w:rPr>
        <w:t xml:space="preserve"> im Anhang</w:t>
      </w:r>
      <w:r w:rsidR="00364411">
        <w:rPr>
          <w:rFonts w:ascii="Times New Roman" w:eastAsia="Arial" w:hAnsi="Times New Roman"/>
          <w:sz w:val="24"/>
          <w:szCs w:val="24"/>
        </w:rPr>
        <w:t xml:space="preserve">, bei quantitativer Marktforschung durch Rohdaten und Rechnungen (beispielsweise in Excel oder SPSS), die der Thesis elektronisch beigefügt </w:t>
      </w:r>
      <w:r w:rsidR="001834C9">
        <w:rPr>
          <w:rFonts w:ascii="Times New Roman" w:eastAsia="Arial" w:hAnsi="Times New Roman"/>
          <w:sz w:val="24"/>
          <w:szCs w:val="24"/>
        </w:rPr>
        <w:t>sind</w:t>
      </w:r>
      <w:r w:rsidR="00364411">
        <w:rPr>
          <w:rFonts w:ascii="Times New Roman" w:eastAsia="Arial" w:hAnsi="Times New Roman"/>
          <w:sz w:val="24"/>
          <w:szCs w:val="24"/>
        </w:rPr>
        <w:t xml:space="preserve">. </w:t>
      </w:r>
      <w:r w:rsidR="001878C6">
        <w:rPr>
          <w:rFonts w:ascii="Times New Roman" w:eastAsia="Arial" w:hAnsi="Times New Roman"/>
          <w:sz w:val="24"/>
          <w:szCs w:val="24"/>
        </w:rPr>
        <w:t xml:space="preserve">Auch </w:t>
      </w:r>
      <w:r w:rsidR="009D51C7" w:rsidRPr="001878C6">
        <w:rPr>
          <w:rFonts w:ascii="Times New Roman" w:eastAsia="Arial" w:hAnsi="Times New Roman"/>
          <w:sz w:val="24"/>
          <w:szCs w:val="24"/>
        </w:rPr>
        <w:t>für d</w:t>
      </w:r>
      <w:r w:rsidR="00627D79">
        <w:rPr>
          <w:rFonts w:ascii="Times New Roman" w:eastAsia="Arial" w:hAnsi="Times New Roman"/>
          <w:sz w:val="24"/>
          <w:szCs w:val="24"/>
        </w:rPr>
        <w:t xml:space="preserve">ie Niederschrift der Thesis, </w:t>
      </w:r>
      <w:r w:rsidR="001878C6">
        <w:rPr>
          <w:rFonts w:ascii="Times New Roman" w:eastAsia="Arial" w:hAnsi="Times New Roman"/>
          <w:sz w:val="24"/>
          <w:szCs w:val="24"/>
        </w:rPr>
        <w:t xml:space="preserve">etwaige </w:t>
      </w:r>
      <w:r w:rsidR="009D51C7" w:rsidRPr="001878C6">
        <w:rPr>
          <w:rFonts w:ascii="Times New Roman" w:eastAsia="Arial" w:hAnsi="Times New Roman"/>
          <w:sz w:val="24"/>
          <w:szCs w:val="24"/>
        </w:rPr>
        <w:t xml:space="preserve">Korrekturschleifen </w:t>
      </w:r>
      <w:r w:rsidR="00627D79">
        <w:rPr>
          <w:rFonts w:ascii="Times New Roman" w:eastAsia="Arial" w:hAnsi="Times New Roman"/>
          <w:sz w:val="24"/>
          <w:szCs w:val="24"/>
        </w:rPr>
        <w:t xml:space="preserve">sowie Druck und Bindung der Thesis </w:t>
      </w:r>
      <w:r w:rsidR="001878C6">
        <w:rPr>
          <w:rFonts w:ascii="Times New Roman" w:eastAsia="Arial" w:hAnsi="Times New Roman"/>
          <w:sz w:val="24"/>
          <w:szCs w:val="24"/>
        </w:rPr>
        <w:t>ist im Projektplan ausreichend Z</w:t>
      </w:r>
      <w:r w:rsidR="006109A6">
        <w:rPr>
          <w:rFonts w:ascii="Times New Roman" w:eastAsia="Arial" w:hAnsi="Times New Roman"/>
          <w:sz w:val="24"/>
          <w:szCs w:val="24"/>
        </w:rPr>
        <w:t>eit vorzusehen</w:t>
      </w:r>
      <w:r w:rsidR="009D51C7" w:rsidRPr="001878C6">
        <w:rPr>
          <w:rFonts w:ascii="Times New Roman" w:eastAsia="Arial" w:hAnsi="Times New Roman"/>
          <w:sz w:val="24"/>
          <w:szCs w:val="24"/>
        </w:rPr>
        <w:t xml:space="preserve">. </w:t>
      </w:r>
      <w:r w:rsidR="002B7281" w:rsidRPr="001878C6">
        <w:rPr>
          <w:rFonts w:ascii="Times New Roman" w:eastAsia="Arial" w:hAnsi="Times New Roman"/>
          <w:sz w:val="24"/>
          <w:szCs w:val="24"/>
        </w:rPr>
        <w:t>Eine Rücksprache mit de</w:t>
      </w:r>
      <w:r w:rsidR="007C3A8A" w:rsidRPr="001878C6">
        <w:rPr>
          <w:rFonts w:ascii="Times New Roman" w:eastAsia="Arial" w:hAnsi="Times New Roman"/>
          <w:sz w:val="24"/>
          <w:szCs w:val="24"/>
        </w:rPr>
        <w:t>n</w:t>
      </w:r>
      <w:r w:rsidR="002B7281" w:rsidRPr="001878C6">
        <w:rPr>
          <w:rFonts w:ascii="Times New Roman" w:eastAsia="Arial" w:hAnsi="Times New Roman"/>
          <w:sz w:val="24"/>
          <w:szCs w:val="24"/>
        </w:rPr>
        <w:t xml:space="preserve"> Thesis-</w:t>
      </w:r>
      <w:r w:rsidR="00B50952" w:rsidRPr="001878C6">
        <w:rPr>
          <w:rFonts w:ascii="Times New Roman" w:eastAsia="Arial" w:hAnsi="Times New Roman"/>
          <w:sz w:val="24"/>
          <w:szCs w:val="24"/>
        </w:rPr>
        <w:t xml:space="preserve">Betreuern </w:t>
      </w:r>
      <w:r w:rsidR="007C3A8A" w:rsidRPr="001878C6">
        <w:rPr>
          <w:rFonts w:ascii="Times New Roman" w:eastAsia="Arial" w:hAnsi="Times New Roman"/>
          <w:sz w:val="24"/>
          <w:szCs w:val="24"/>
        </w:rPr>
        <w:t xml:space="preserve">kann helfen, </w:t>
      </w:r>
      <w:r w:rsidR="002B7281" w:rsidRPr="001878C6">
        <w:rPr>
          <w:rFonts w:ascii="Times New Roman" w:eastAsia="Arial" w:hAnsi="Times New Roman"/>
          <w:sz w:val="24"/>
          <w:szCs w:val="24"/>
        </w:rPr>
        <w:t xml:space="preserve">zu </w:t>
      </w:r>
      <w:r w:rsidR="009F191A" w:rsidRPr="001878C6">
        <w:rPr>
          <w:rFonts w:ascii="Times New Roman" w:eastAsia="Arial" w:hAnsi="Times New Roman"/>
          <w:sz w:val="24"/>
          <w:szCs w:val="24"/>
        </w:rPr>
        <w:t xml:space="preserve">einer </w:t>
      </w:r>
      <w:r w:rsidR="002B7281" w:rsidRPr="001878C6">
        <w:rPr>
          <w:rFonts w:ascii="Times New Roman" w:eastAsia="Arial" w:hAnsi="Times New Roman"/>
          <w:sz w:val="24"/>
          <w:szCs w:val="24"/>
        </w:rPr>
        <w:t xml:space="preserve">realistischen </w:t>
      </w:r>
      <w:r w:rsidRPr="001878C6">
        <w:rPr>
          <w:rFonts w:ascii="Times New Roman" w:eastAsia="Arial" w:hAnsi="Times New Roman"/>
          <w:sz w:val="24"/>
          <w:szCs w:val="24"/>
        </w:rPr>
        <w:t>Planung</w:t>
      </w:r>
      <w:r w:rsidR="002B7281" w:rsidRPr="001878C6">
        <w:rPr>
          <w:rFonts w:ascii="Times New Roman" w:eastAsia="Arial" w:hAnsi="Times New Roman"/>
          <w:sz w:val="24"/>
          <w:szCs w:val="24"/>
        </w:rPr>
        <w:t xml:space="preserve"> </w:t>
      </w:r>
      <w:r w:rsidRPr="001878C6">
        <w:rPr>
          <w:rFonts w:ascii="Times New Roman" w:eastAsia="Arial" w:hAnsi="Times New Roman"/>
          <w:sz w:val="24"/>
          <w:szCs w:val="24"/>
        </w:rPr>
        <w:t xml:space="preserve">des Thesis-Erstellungsprozesses </w:t>
      </w:r>
      <w:r w:rsidR="002B7281" w:rsidRPr="001878C6">
        <w:rPr>
          <w:rFonts w:ascii="Times New Roman" w:eastAsia="Arial" w:hAnsi="Times New Roman"/>
          <w:sz w:val="24"/>
          <w:szCs w:val="24"/>
        </w:rPr>
        <w:t>zu gelangen.</w:t>
      </w:r>
      <w:r w:rsidR="009728FD" w:rsidRPr="001878C6">
        <w:rPr>
          <w:rFonts w:ascii="Times New Roman" w:eastAsia="Arial" w:hAnsi="Times New Roman"/>
          <w:sz w:val="24"/>
          <w:szCs w:val="24"/>
        </w:rPr>
        <w:t xml:space="preserve"> </w:t>
      </w:r>
    </w:p>
    <w:p w14:paraId="62E6BB92" w14:textId="2325AA30" w:rsidR="003C6E52" w:rsidRDefault="00972FEC" w:rsidP="009054E6">
      <w:pPr>
        <w:pStyle w:val="berschrift2"/>
      </w:pPr>
      <w:bookmarkStart w:id="55" w:name="_Toc120005667"/>
      <w:r>
        <w:t>Schritt 3: Literatur r</w:t>
      </w:r>
      <w:r w:rsidR="0064204C">
        <w:t>echerchieren</w:t>
      </w:r>
      <w:bookmarkEnd w:id="55"/>
    </w:p>
    <w:p w14:paraId="5166D82C" w14:textId="34A0A822" w:rsidR="004349D0" w:rsidRDefault="00CD5ACC" w:rsidP="009D5688">
      <w:pPr>
        <w:rPr>
          <w:rFonts w:ascii="Times New Roman" w:eastAsia="Arial" w:hAnsi="Times New Roman"/>
          <w:szCs w:val="24"/>
        </w:rPr>
      </w:pPr>
      <w:r w:rsidRPr="00CD5ACC">
        <w:rPr>
          <w:rFonts w:ascii="Times New Roman" w:eastAsia="Arial" w:hAnsi="Times New Roman"/>
          <w:szCs w:val="24"/>
        </w:rPr>
        <w:t xml:space="preserve">Thesen richten sich typischerweise an ein fachlich anspruchsvolles Publikum, das auf der Suche nach </w:t>
      </w:r>
      <w:r>
        <w:rPr>
          <w:rFonts w:ascii="Times New Roman" w:eastAsia="Arial" w:hAnsi="Times New Roman"/>
          <w:szCs w:val="24"/>
        </w:rPr>
        <w:t xml:space="preserve">neuen Erkenntnissen ist. </w:t>
      </w:r>
      <w:r w:rsidR="00291AC1" w:rsidRPr="00CD5ACC">
        <w:rPr>
          <w:rFonts w:ascii="Times New Roman" w:eastAsia="Arial" w:hAnsi="Times New Roman"/>
          <w:szCs w:val="24"/>
        </w:rPr>
        <w:t xml:space="preserve">Um </w:t>
      </w:r>
      <w:r w:rsidR="00D47F11" w:rsidRPr="00CD5ACC">
        <w:rPr>
          <w:rFonts w:ascii="Times New Roman" w:eastAsia="Arial" w:hAnsi="Times New Roman"/>
          <w:szCs w:val="24"/>
        </w:rPr>
        <w:t xml:space="preserve">neue </w:t>
      </w:r>
      <w:r w:rsidR="003057FF" w:rsidRPr="00CD5ACC">
        <w:rPr>
          <w:rFonts w:ascii="Times New Roman" w:eastAsia="Arial" w:hAnsi="Times New Roman"/>
          <w:szCs w:val="24"/>
        </w:rPr>
        <w:t xml:space="preserve">Erkenntnisse gewinnen zu können, </w:t>
      </w:r>
      <w:r w:rsidR="00D47F11" w:rsidRPr="00CD5ACC">
        <w:rPr>
          <w:rFonts w:ascii="Times New Roman" w:eastAsia="Arial" w:hAnsi="Times New Roman"/>
          <w:szCs w:val="24"/>
        </w:rPr>
        <w:t xml:space="preserve">muss </w:t>
      </w:r>
      <w:r w:rsidR="00F93B74" w:rsidRPr="00CD5ACC">
        <w:rPr>
          <w:rFonts w:ascii="Times New Roman" w:eastAsia="Arial" w:hAnsi="Times New Roman"/>
          <w:szCs w:val="24"/>
        </w:rPr>
        <w:t xml:space="preserve">der Thesis-Verfasser </w:t>
      </w:r>
      <w:r w:rsidR="00D47F11" w:rsidRPr="00CD5ACC">
        <w:rPr>
          <w:rFonts w:ascii="Times New Roman" w:eastAsia="Arial" w:hAnsi="Times New Roman"/>
          <w:szCs w:val="24"/>
        </w:rPr>
        <w:t>zunächst Expertenwissen zum aktuellen Stand der Forschung auf</w:t>
      </w:r>
      <w:r w:rsidR="00F93B74" w:rsidRPr="00CD5ACC">
        <w:rPr>
          <w:rFonts w:ascii="Times New Roman" w:eastAsia="Arial" w:hAnsi="Times New Roman"/>
          <w:szCs w:val="24"/>
        </w:rPr>
        <w:t>bauen</w:t>
      </w:r>
      <w:r w:rsidR="00D47F11" w:rsidRPr="00CD5ACC">
        <w:rPr>
          <w:rFonts w:ascii="Times New Roman" w:eastAsia="Arial" w:hAnsi="Times New Roman"/>
          <w:szCs w:val="24"/>
        </w:rPr>
        <w:t xml:space="preserve">. Hierfür sind umfassende </w:t>
      </w:r>
      <w:r w:rsidR="007C3B0B">
        <w:rPr>
          <w:rFonts w:ascii="Times New Roman" w:eastAsia="Arial" w:hAnsi="Times New Roman"/>
          <w:szCs w:val="24"/>
        </w:rPr>
        <w:t>Quellen</w:t>
      </w:r>
      <w:r w:rsidR="00D47F11" w:rsidRPr="00CD5ACC">
        <w:rPr>
          <w:rFonts w:ascii="Times New Roman" w:eastAsia="Arial" w:hAnsi="Times New Roman"/>
          <w:szCs w:val="24"/>
        </w:rPr>
        <w:t>recherchen</w:t>
      </w:r>
      <w:r w:rsidR="00D47F11">
        <w:rPr>
          <w:rFonts w:ascii="Times New Roman" w:eastAsia="Arial" w:hAnsi="Times New Roman"/>
          <w:szCs w:val="24"/>
        </w:rPr>
        <w:t xml:space="preserve"> erforderlich. Diese können </w:t>
      </w:r>
      <w:r w:rsidR="007E13C8">
        <w:rPr>
          <w:rFonts w:ascii="Times New Roman" w:eastAsia="Arial" w:hAnsi="Times New Roman"/>
          <w:szCs w:val="24"/>
        </w:rPr>
        <w:t>z. B.</w:t>
      </w:r>
      <w:r w:rsidR="00D47F11">
        <w:rPr>
          <w:rFonts w:ascii="Times New Roman" w:eastAsia="Arial" w:hAnsi="Times New Roman"/>
          <w:szCs w:val="24"/>
        </w:rPr>
        <w:t xml:space="preserve"> mit Hilfe </w:t>
      </w:r>
      <w:r w:rsidR="007C3B0B">
        <w:rPr>
          <w:rFonts w:ascii="Times New Roman" w:eastAsia="Arial" w:hAnsi="Times New Roman"/>
          <w:szCs w:val="24"/>
        </w:rPr>
        <w:t xml:space="preserve">von </w:t>
      </w:r>
      <w:r w:rsidR="00D47F11">
        <w:rPr>
          <w:rFonts w:ascii="Times New Roman" w:eastAsia="Arial" w:hAnsi="Times New Roman"/>
          <w:szCs w:val="24"/>
        </w:rPr>
        <w:t>Bibliothekskataloge</w:t>
      </w:r>
      <w:r w:rsidR="007C3B0B">
        <w:rPr>
          <w:rFonts w:ascii="Times New Roman" w:eastAsia="Arial" w:hAnsi="Times New Roman"/>
          <w:szCs w:val="24"/>
        </w:rPr>
        <w:t>n (beispielsweise KAI), Literaturdatenbanken (beispielsweise W</w:t>
      </w:r>
      <w:r w:rsidR="00D747A3">
        <w:rPr>
          <w:rFonts w:ascii="Times New Roman" w:eastAsia="Arial" w:hAnsi="Times New Roman"/>
          <w:szCs w:val="24"/>
        </w:rPr>
        <w:t>ISO</w:t>
      </w:r>
      <w:r w:rsidR="007C3B0B">
        <w:rPr>
          <w:rFonts w:ascii="Times New Roman" w:eastAsia="Arial" w:hAnsi="Times New Roman"/>
          <w:szCs w:val="24"/>
        </w:rPr>
        <w:t>), elektronischen Volltextausgaben (beispielsweise Google Books) und Internet-Suchmaschinen</w:t>
      </w:r>
      <w:r w:rsidR="00D47F11">
        <w:rPr>
          <w:rFonts w:ascii="Times New Roman" w:eastAsia="Arial" w:hAnsi="Times New Roman"/>
          <w:szCs w:val="24"/>
        </w:rPr>
        <w:t xml:space="preserve"> </w:t>
      </w:r>
      <w:r w:rsidR="007C3B0B">
        <w:rPr>
          <w:rFonts w:ascii="Times New Roman" w:eastAsia="Arial" w:hAnsi="Times New Roman"/>
          <w:szCs w:val="24"/>
        </w:rPr>
        <w:t xml:space="preserve">(beispielsweise </w:t>
      </w:r>
      <w:r w:rsidR="00D47F11">
        <w:rPr>
          <w:rFonts w:ascii="Times New Roman" w:eastAsia="Arial" w:hAnsi="Times New Roman"/>
          <w:szCs w:val="24"/>
        </w:rPr>
        <w:t>Google Scholar</w:t>
      </w:r>
      <w:r w:rsidR="007C3B0B">
        <w:rPr>
          <w:rFonts w:ascii="Times New Roman" w:eastAsia="Arial" w:hAnsi="Times New Roman"/>
          <w:szCs w:val="24"/>
        </w:rPr>
        <w:t>)</w:t>
      </w:r>
      <w:r w:rsidR="00D47F11">
        <w:rPr>
          <w:rFonts w:ascii="Times New Roman" w:eastAsia="Arial" w:hAnsi="Times New Roman"/>
          <w:szCs w:val="24"/>
        </w:rPr>
        <w:t xml:space="preserve"> </w:t>
      </w:r>
      <w:r w:rsidR="00D47F11" w:rsidRPr="00232ADD">
        <w:rPr>
          <w:rFonts w:ascii="Times New Roman" w:eastAsia="Arial" w:hAnsi="Times New Roman"/>
          <w:szCs w:val="24"/>
        </w:rPr>
        <w:t>vorgenommen werden</w:t>
      </w:r>
      <w:r w:rsidR="00D747A3" w:rsidRPr="00232ADD">
        <w:rPr>
          <w:rFonts w:ascii="Times New Roman" w:eastAsia="Arial" w:hAnsi="Times New Roman"/>
          <w:szCs w:val="24"/>
        </w:rPr>
        <w:t xml:space="preserve"> (vgl.</w:t>
      </w:r>
      <w:r w:rsidR="006E3BC8">
        <w:rPr>
          <w:rFonts w:ascii="Times New Roman" w:eastAsia="Arial" w:hAnsi="Times New Roman"/>
          <w:szCs w:val="24"/>
        </w:rPr>
        <w:t xml:space="preserve"> </w:t>
      </w:r>
      <w:r w:rsidR="006E3BC8">
        <w:rPr>
          <w:rFonts w:ascii="Times New Roman" w:eastAsia="Arial" w:hAnsi="Times New Roman"/>
          <w:szCs w:val="24"/>
        </w:rPr>
        <w:fldChar w:fldCharType="begin"/>
      </w:r>
      <w:r w:rsidR="006E3BC8">
        <w:rPr>
          <w:rFonts w:ascii="Times New Roman" w:eastAsia="Arial" w:hAnsi="Times New Roman"/>
          <w:szCs w:val="24"/>
        </w:rPr>
        <w:instrText xml:space="preserve"> REF _Ref119587476 \h </w:instrText>
      </w:r>
      <w:r w:rsidR="006E3BC8">
        <w:rPr>
          <w:rFonts w:ascii="Times New Roman" w:eastAsia="Arial" w:hAnsi="Times New Roman"/>
          <w:szCs w:val="24"/>
        </w:rPr>
      </w:r>
      <w:r w:rsidR="006E3BC8">
        <w:rPr>
          <w:rFonts w:ascii="Times New Roman" w:eastAsia="Arial" w:hAnsi="Times New Roman"/>
          <w:szCs w:val="24"/>
        </w:rPr>
        <w:fldChar w:fldCharType="separate"/>
      </w:r>
      <w:r w:rsidR="006E3BC8">
        <w:t xml:space="preserve">Abbildung </w:t>
      </w:r>
      <w:r w:rsidR="006E3BC8">
        <w:rPr>
          <w:noProof/>
        </w:rPr>
        <w:t>2</w:t>
      </w:r>
      <w:r w:rsidR="006E3BC8">
        <w:rPr>
          <w:rFonts w:ascii="Times New Roman" w:eastAsia="Arial" w:hAnsi="Times New Roman"/>
          <w:szCs w:val="24"/>
        </w:rPr>
        <w:fldChar w:fldCharType="end"/>
      </w:r>
      <w:r w:rsidR="00D747A3" w:rsidRPr="00232ADD">
        <w:rPr>
          <w:rFonts w:ascii="Times New Roman" w:eastAsia="Arial" w:hAnsi="Times New Roman"/>
          <w:szCs w:val="24"/>
        </w:rPr>
        <w:t>)</w:t>
      </w:r>
      <w:r w:rsidR="00D47F11" w:rsidRPr="00232ADD">
        <w:rPr>
          <w:rFonts w:ascii="Times New Roman" w:eastAsia="Arial" w:hAnsi="Times New Roman"/>
          <w:szCs w:val="24"/>
        </w:rPr>
        <w:t xml:space="preserve">, wobei </w:t>
      </w:r>
      <w:r w:rsidR="00F93B74" w:rsidRPr="00232ADD">
        <w:rPr>
          <w:rFonts w:ascii="Times New Roman" w:eastAsia="Arial" w:hAnsi="Times New Roman"/>
          <w:szCs w:val="24"/>
        </w:rPr>
        <w:t>für die Recherche</w:t>
      </w:r>
      <w:r w:rsidR="00C214C6" w:rsidRPr="00232ADD">
        <w:rPr>
          <w:rFonts w:ascii="Times New Roman" w:eastAsia="Arial" w:hAnsi="Times New Roman"/>
          <w:szCs w:val="24"/>
        </w:rPr>
        <w:t xml:space="preserve"> </w:t>
      </w:r>
      <w:r w:rsidR="00D47F11" w:rsidRPr="00232ADD">
        <w:rPr>
          <w:rFonts w:ascii="Times New Roman" w:eastAsia="Arial" w:hAnsi="Times New Roman"/>
          <w:szCs w:val="24"/>
        </w:rPr>
        <w:t xml:space="preserve">auch </w:t>
      </w:r>
      <w:r w:rsidR="00D747A3" w:rsidRPr="00232ADD">
        <w:rPr>
          <w:rFonts w:ascii="Times New Roman" w:eastAsia="Arial" w:hAnsi="Times New Roman"/>
          <w:szCs w:val="24"/>
        </w:rPr>
        <w:t>englischsprachige Begriffe</w:t>
      </w:r>
      <w:r w:rsidR="00D747A3">
        <w:rPr>
          <w:rFonts w:ascii="Times New Roman" w:eastAsia="Arial" w:hAnsi="Times New Roman"/>
          <w:szCs w:val="24"/>
        </w:rPr>
        <w:t xml:space="preserve"> genutzt werden sollten</w:t>
      </w:r>
      <w:r w:rsidR="006639A3">
        <w:rPr>
          <w:rFonts w:ascii="Times New Roman" w:eastAsia="Arial" w:hAnsi="Times New Roman"/>
          <w:szCs w:val="24"/>
        </w:rPr>
        <w:t xml:space="preserve"> (</w:t>
      </w:r>
      <w:r w:rsidR="00226A02">
        <w:rPr>
          <w:rFonts w:ascii="Times New Roman" w:eastAsia="Arial" w:hAnsi="Times New Roman"/>
          <w:szCs w:val="24"/>
        </w:rPr>
        <w:t>Voss 20</w:t>
      </w:r>
      <w:r w:rsidR="00627D79">
        <w:rPr>
          <w:rFonts w:ascii="Times New Roman" w:eastAsia="Arial" w:hAnsi="Times New Roman"/>
          <w:szCs w:val="24"/>
        </w:rPr>
        <w:t>22, S. 8</w:t>
      </w:r>
      <w:r w:rsidR="00226A02">
        <w:rPr>
          <w:rFonts w:ascii="Times New Roman" w:eastAsia="Arial" w:hAnsi="Times New Roman"/>
          <w:szCs w:val="24"/>
        </w:rPr>
        <w:t>9 ff.)</w:t>
      </w:r>
      <w:r w:rsidR="00D747A3">
        <w:rPr>
          <w:rFonts w:ascii="Times New Roman" w:eastAsia="Arial" w:hAnsi="Times New Roman"/>
          <w:szCs w:val="24"/>
        </w:rPr>
        <w:t xml:space="preserve">. </w:t>
      </w:r>
    </w:p>
    <w:p w14:paraId="5A5E3690" w14:textId="77777777" w:rsidR="008D4D92" w:rsidRDefault="00226A02" w:rsidP="008D4D92">
      <w:pPr>
        <w:keepNext/>
        <w:keepLines/>
        <w:jc w:val="left"/>
      </w:pPr>
      <w:r>
        <w:rPr>
          <w:noProof/>
        </w:rPr>
        <w:drawing>
          <wp:inline distT="0" distB="0" distL="0" distR="0" wp14:anchorId="2295B96B" wp14:editId="27E573CA">
            <wp:extent cx="4752975" cy="1255227"/>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chhilfen bei der Quellenrecherche.png"/>
                    <pic:cNvPicPr/>
                  </pic:nvPicPr>
                  <pic:blipFill rotWithShape="1">
                    <a:blip r:embed="rId23">
                      <a:extLst>
                        <a:ext uri="{28A0092B-C50C-407E-A947-70E740481C1C}">
                          <a14:useLocalDpi xmlns:a14="http://schemas.microsoft.com/office/drawing/2010/main" val="0"/>
                        </a:ext>
                      </a:extLst>
                    </a:blip>
                    <a:srcRect t="16464" b="17069"/>
                    <a:stretch/>
                  </pic:blipFill>
                  <pic:spPr bwMode="auto">
                    <a:xfrm>
                      <a:off x="0" y="0"/>
                      <a:ext cx="4851261" cy="1281184"/>
                    </a:xfrm>
                    <a:prstGeom prst="rect">
                      <a:avLst/>
                    </a:prstGeom>
                    <a:ln>
                      <a:noFill/>
                    </a:ln>
                    <a:extLst>
                      <a:ext uri="{53640926-AAD7-44D8-BBD7-CCE9431645EC}">
                        <a14:shadowObscured xmlns:a14="http://schemas.microsoft.com/office/drawing/2010/main"/>
                      </a:ext>
                    </a:extLst>
                  </pic:spPr>
                </pic:pic>
              </a:graphicData>
            </a:graphic>
          </wp:inline>
        </w:drawing>
      </w:r>
    </w:p>
    <w:p w14:paraId="5C689FF2" w14:textId="5BE5466B" w:rsidR="00D747A3" w:rsidRPr="004A6C26" w:rsidRDefault="008D4D92" w:rsidP="006275B6">
      <w:pPr>
        <w:pStyle w:val="Schaubildbezeichnung"/>
        <w:rPr>
          <w:highlight w:val="yellow"/>
        </w:rPr>
      </w:pPr>
      <w:bookmarkStart w:id="56" w:name="_Ref119587476"/>
      <w:bookmarkStart w:id="57" w:name="_Toc120005681"/>
      <w:r>
        <w:t xml:space="preserve">Abbildung </w:t>
      </w:r>
      <w:r w:rsidR="00307C0D">
        <w:fldChar w:fldCharType="begin"/>
      </w:r>
      <w:r w:rsidR="00307C0D">
        <w:instrText xml:space="preserve"> SEQ Abbildung \* ARABIC </w:instrText>
      </w:r>
      <w:r w:rsidR="00307C0D">
        <w:fldChar w:fldCharType="separate"/>
      </w:r>
      <w:r w:rsidR="00863906">
        <w:rPr>
          <w:noProof/>
        </w:rPr>
        <w:t>2</w:t>
      </w:r>
      <w:r w:rsidR="00307C0D">
        <w:rPr>
          <w:noProof/>
        </w:rPr>
        <w:fldChar w:fldCharType="end"/>
      </w:r>
      <w:bookmarkEnd w:id="56"/>
      <w:r>
        <w:t xml:space="preserve">: </w:t>
      </w:r>
      <w:r w:rsidRPr="000C28C9">
        <w:t>Suchhilfen bei der Quellenrecherche (Voss 2022, S. 89)</w:t>
      </w:r>
      <w:bookmarkEnd w:id="57"/>
    </w:p>
    <w:p w14:paraId="4E3D71B5" w14:textId="1A14C5AD" w:rsidR="004349D0" w:rsidRDefault="00D47F11" w:rsidP="008259FF">
      <w:pPr>
        <w:rPr>
          <w:rFonts w:ascii="Times New Roman" w:eastAsia="Arial" w:hAnsi="Times New Roman"/>
          <w:szCs w:val="24"/>
        </w:rPr>
      </w:pPr>
      <w:r w:rsidRPr="00232ADD">
        <w:t xml:space="preserve">Wie </w:t>
      </w:r>
      <w:r w:rsidR="00171CB5" w:rsidRPr="00232ADD">
        <w:t>viele Quelle zu recherchieren sind</w:t>
      </w:r>
      <w:r w:rsidR="000C513A" w:rsidRPr="00232ADD">
        <w:t xml:space="preserve">, hängt vom Stand der Forschung und </w:t>
      </w:r>
      <w:r w:rsidR="00171CB5" w:rsidRPr="00232ADD">
        <w:rPr>
          <w:rFonts w:ascii="Times New Roman" w:eastAsia="Arial" w:hAnsi="Times New Roman"/>
          <w:szCs w:val="24"/>
        </w:rPr>
        <w:t xml:space="preserve">der </w:t>
      </w:r>
      <w:r w:rsidR="00D51884" w:rsidRPr="00232ADD">
        <w:rPr>
          <w:rFonts w:ascii="Times New Roman" w:eastAsia="Arial" w:hAnsi="Times New Roman"/>
          <w:szCs w:val="24"/>
        </w:rPr>
        <w:t>Erwartungshaltung</w:t>
      </w:r>
      <w:r w:rsidR="000C513A" w:rsidRPr="00232ADD">
        <w:rPr>
          <w:rFonts w:ascii="Times New Roman" w:eastAsia="Arial" w:hAnsi="Times New Roman"/>
          <w:szCs w:val="24"/>
        </w:rPr>
        <w:t xml:space="preserve"> der </w:t>
      </w:r>
      <w:r w:rsidR="00B50952" w:rsidRPr="00232ADD">
        <w:rPr>
          <w:rFonts w:ascii="Times New Roman" w:eastAsia="Arial" w:hAnsi="Times New Roman"/>
          <w:szCs w:val="24"/>
        </w:rPr>
        <w:t xml:space="preserve">Betreuer </w:t>
      </w:r>
      <w:r w:rsidR="000C513A" w:rsidRPr="00232ADD">
        <w:rPr>
          <w:rFonts w:ascii="Times New Roman" w:eastAsia="Arial" w:hAnsi="Times New Roman"/>
          <w:szCs w:val="24"/>
        </w:rPr>
        <w:t xml:space="preserve">ab. „Ältere“ Themenkomplexe, die bereits recht gut erforscht sind, erfordern </w:t>
      </w:r>
      <w:r w:rsidR="00C214C6" w:rsidRPr="00232ADD">
        <w:rPr>
          <w:rFonts w:ascii="Times New Roman" w:eastAsia="Arial" w:hAnsi="Times New Roman"/>
          <w:szCs w:val="24"/>
        </w:rPr>
        <w:t xml:space="preserve">meist </w:t>
      </w:r>
      <w:r w:rsidR="000C513A" w:rsidRPr="00232ADD">
        <w:rPr>
          <w:rFonts w:ascii="Times New Roman" w:eastAsia="Arial" w:hAnsi="Times New Roman"/>
          <w:szCs w:val="24"/>
        </w:rPr>
        <w:t xml:space="preserve">umfassendere Recherchen als „jüngere“ Phänomene, zu denen es noch nicht so viel Literatur gibt. </w:t>
      </w:r>
      <w:r w:rsidR="008259FF" w:rsidRPr="00232ADD">
        <w:rPr>
          <w:rFonts w:ascii="Times New Roman" w:eastAsia="Arial" w:hAnsi="Times New Roman"/>
          <w:szCs w:val="24"/>
        </w:rPr>
        <w:t>Die Erwartungshaltung der</w:t>
      </w:r>
      <w:r w:rsidR="008259FF" w:rsidRPr="00E4018E">
        <w:rPr>
          <w:rFonts w:ascii="Times New Roman" w:eastAsia="Arial" w:hAnsi="Times New Roman"/>
          <w:szCs w:val="24"/>
        </w:rPr>
        <w:t xml:space="preserve"> </w:t>
      </w:r>
      <w:r w:rsidR="00B50952">
        <w:rPr>
          <w:rFonts w:ascii="Times New Roman" w:eastAsia="Arial" w:hAnsi="Times New Roman"/>
          <w:szCs w:val="24"/>
        </w:rPr>
        <w:t xml:space="preserve">Betreuer </w:t>
      </w:r>
      <w:r w:rsidR="008259FF" w:rsidRPr="00E4018E">
        <w:rPr>
          <w:rFonts w:ascii="Times New Roman" w:eastAsia="Arial" w:hAnsi="Times New Roman"/>
          <w:szCs w:val="24"/>
        </w:rPr>
        <w:t xml:space="preserve">hängt wiederum </w:t>
      </w:r>
      <w:r w:rsidR="008259FF" w:rsidRPr="00E4018E">
        <w:rPr>
          <w:rFonts w:ascii="Times New Roman" w:eastAsia="Arial" w:hAnsi="Times New Roman"/>
          <w:szCs w:val="24"/>
        </w:rPr>
        <w:lastRenderedPageBreak/>
        <w:t>von der Ausrichtung der Thesis</w:t>
      </w:r>
      <w:r w:rsidR="004349D0">
        <w:rPr>
          <w:rFonts w:ascii="Times New Roman" w:eastAsia="Arial" w:hAnsi="Times New Roman"/>
          <w:szCs w:val="24"/>
        </w:rPr>
        <w:t xml:space="preserve"> ab</w:t>
      </w:r>
      <w:r w:rsidR="008259FF" w:rsidRPr="00E4018E">
        <w:rPr>
          <w:rFonts w:ascii="Times New Roman" w:eastAsia="Arial" w:hAnsi="Times New Roman"/>
          <w:szCs w:val="24"/>
        </w:rPr>
        <w:t xml:space="preserve">. Da die inhaltliche Qualität von </w:t>
      </w:r>
      <w:r w:rsidR="000C513A" w:rsidRPr="00E4018E">
        <w:rPr>
          <w:rFonts w:ascii="Times New Roman" w:eastAsia="Arial" w:hAnsi="Times New Roman"/>
          <w:szCs w:val="24"/>
        </w:rPr>
        <w:t>Literatur- und Theoriearbeiten</w:t>
      </w:r>
      <w:r w:rsidR="008259FF" w:rsidRPr="00E4018E">
        <w:rPr>
          <w:rFonts w:ascii="Times New Roman" w:eastAsia="Arial" w:hAnsi="Times New Roman"/>
          <w:szCs w:val="24"/>
        </w:rPr>
        <w:t xml:space="preserve"> sehr stark von der geleisteten Recherchearbeit abhängt, werden hier in der Regel mehr Quellen erwartet als bei empirischen Arbeiten. </w:t>
      </w:r>
      <w:r w:rsidR="004349D0">
        <w:rPr>
          <w:rFonts w:ascii="Times New Roman" w:eastAsia="Arial" w:hAnsi="Times New Roman"/>
          <w:szCs w:val="24"/>
        </w:rPr>
        <w:t>Das Literaturverzeichnis ist dabei e</w:t>
      </w:r>
      <w:r w:rsidR="008259FF" w:rsidRPr="00E4018E">
        <w:rPr>
          <w:rFonts w:ascii="Times New Roman" w:eastAsia="Arial" w:hAnsi="Times New Roman"/>
          <w:szCs w:val="24"/>
        </w:rPr>
        <w:t xml:space="preserve">in Indikator für die geleistete Recherchearbeit. </w:t>
      </w:r>
      <w:r w:rsidR="004349D0">
        <w:rPr>
          <w:rFonts w:ascii="Times New Roman" w:eastAsia="Arial" w:hAnsi="Times New Roman"/>
          <w:szCs w:val="24"/>
        </w:rPr>
        <w:t xml:space="preserve">Als Daumenregel gilt, </w:t>
      </w:r>
      <w:r w:rsidR="008259FF" w:rsidRPr="00E4018E">
        <w:rPr>
          <w:rFonts w:ascii="Times New Roman" w:eastAsia="Arial" w:hAnsi="Times New Roman"/>
          <w:szCs w:val="24"/>
        </w:rPr>
        <w:t xml:space="preserve">dass </w:t>
      </w:r>
      <w:r w:rsidR="003601B0">
        <w:rPr>
          <w:rFonts w:ascii="Times New Roman" w:eastAsia="Arial" w:hAnsi="Times New Roman"/>
          <w:szCs w:val="24"/>
        </w:rPr>
        <w:t xml:space="preserve">bei empirischen Arbeiten </w:t>
      </w:r>
      <w:r w:rsidR="008259FF" w:rsidRPr="00E4018E">
        <w:rPr>
          <w:rFonts w:ascii="Times New Roman" w:eastAsia="Arial" w:hAnsi="Times New Roman"/>
          <w:szCs w:val="24"/>
        </w:rPr>
        <w:t>d</w:t>
      </w:r>
      <w:r w:rsidR="009D5688" w:rsidRPr="00E4018E">
        <w:rPr>
          <w:rFonts w:ascii="Times New Roman" w:eastAsia="Arial" w:hAnsi="Times New Roman"/>
          <w:szCs w:val="24"/>
        </w:rPr>
        <w:t xml:space="preserve">ie Anzahl der Quellen </w:t>
      </w:r>
      <w:r w:rsidR="004349D0">
        <w:rPr>
          <w:rFonts w:ascii="Times New Roman" w:eastAsia="Arial" w:hAnsi="Times New Roman"/>
          <w:szCs w:val="24"/>
        </w:rPr>
        <w:t xml:space="preserve">im Literaturverzeichnis </w:t>
      </w:r>
      <w:r w:rsidR="009D5688" w:rsidRPr="00E4018E">
        <w:rPr>
          <w:rFonts w:ascii="Times New Roman" w:eastAsia="Arial" w:hAnsi="Times New Roman"/>
          <w:szCs w:val="24"/>
        </w:rPr>
        <w:t>mindestens der Anzahl der Seiten</w:t>
      </w:r>
      <w:r w:rsidR="004349D0">
        <w:rPr>
          <w:rFonts w:ascii="Times New Roman" w:eastAsia="Arial" w:hAnsi="Times New Roman"/>
          <w:szCs w:val="24"/>
        </w:rPr>
        <w:t xml:space="preserve"> der Thesis</w:t>
      </w:r>
      <w:r w:rsidR="009D5688" w:rsidRPr="00E4018E">
        <w:rPr>
          <w:rFonts w:ascii="Times New Roman" w:eastAsia="Arial" w:hAnsi="Times New Roman"/>
          <w:szCs w:val="24"/>
        </w:rPr>
        <w:t xml:space="preserve"> entsprechen</w:t>
      </w:r>
      <w:r w:rsidR="008259FF" w:rsidRPr="00E4018E">
        <w:rPr>
          <w:rFonts w:ascii="Times New Roman" w:eastAsia="Arial" w:hAnsi="Times New Roman"/>
          <w:szCs w:val="24"/>
        </w:rPr>
        <w:t xml:space="preserve"> sollte</w:t>
      </w:r>
      <w:r w:rsidR="009D5688" w:rsidRPr="00E4018E">
        <w:rPr>
          <w:rFonts w:ascii="Times New Roman" w:eastAsia="Arial" w:hAnsi="Times New Roman"/>
          <w:szCs w:val="24"/>
        </w:rPr>
        <w:t>. B</w:t>
      </w:r>
      <w:r w:rsidR="003601B0">
        <w:rPr>
          <w:rFonts w:ascii="Times New Roman" w:eastAsia="Arial" w:hAnsi="Times New Roman"/>
          <w:szCs w:val="24"/>
        </w:rPr>
        <w:t xml:space="preserve">ei theoretisch-konzeptionellen Arbeiten </w:t>
      </w:r>
      <w:r w:rsidR="009D5688" w:rsidRPr="00E4018E">
        <w:rPr>
          <w:rFonts w:ascii="Times New Roman" w:eastAsia="Arial" w:hAnsi="Times New Roman"/>
          <w:szCs w:val="24"/>
        </w:rPr>
        <w:t xml:space="preserve">ist </w:t>
      </w:r>
      <w:r w:rsidR="003601B0">
        <w:rPr>
          <w:rFonts w:ascii="Times New Roman" w:eastAsia="Arial" w:hAnsi="Times New Roman"/>
          <w:szCs w:val="24"/>
        </w:rPr>
        <w:t xml:space="preserve">die </w:t>
      </w:r>
      <w:r w:rsidR="009D5688" w:rsidRPr="00E4018E">
        <w:rPr>
          <w:rFonts w:ascii="Times New Roman" w:eastAsia="Arial" w:hAnsi="Times New Roman"/>
          <w:szCs w:val="24"/>
        </w:rPr>
        <w:t>doppelte Anzahl an Quellen</w:t>
      </w:r>
      <w:r w:rsidR="00DD240B">
        <w:rPr>
          <w:rFonts w:ascii="Times New Roman" w:eastAsia="Arial" w:hAnsi="Times New Roman"/>
          <w:szCs w:val="24"/>
        </w:rPr>
        <w:t xml:space="preserve"> an</w:t>
      </w:r>
      <w:r w:rsidR="003601B0">
        <w:rPr>
          <w:rFonts w:ascii="Times New Roman" w:eastAsia="Arial" w:hAnsi="Times New Roman"/>
          <w:szCs w:val="24"/>
        </w:rPr>
        <w:t>zustreben</w:t>
      </w:r>
      <w:r w:rsidR="009D5688" w:rsidRPr="00E4018E">
        <w:rPr>
          <w:rFonts w:ascii="Times New Roman" w:eastAsia="Arial" w:hAnsi="Times New Roman"/>
          <w:szCs w:val="24"/>
        </w:rPr>
        <w:t xml:space="preserve"> (bei 60 Seiten </w:t>
      </w:r>
      <w:r w:rsidR="00DD240B">
        <w:rPr>
          <w:rFonts w:ascii="Times New Roman" w:eastAsia="Arial" w:hAnsi="Times New Roman"/>
          <w:szCs w:val="24"/>
        </w:rPr>
        <w:t xml:space="preserve">also </w:t>
      </w:r>
      <w:r w:rsidR="009D5688" w:rsidRPr="00E4018E">
        <w:rPr>
          <w:rFonts w:ascii="Times New Roman" w:eastAsia="Arial" w:hAnsi="Times New Roman"/>
          <w:szCs w:val="24"/>
        </w:rPr>
        <w:t>120 Quellen).</w:t>
      </w:r>
      <w:r w:rsidR="009D5688" w:rsidRPr="00FF1456">
        <w:rPr>
          <w:rFonts w:ascii="Times New Roman" w:eastAsia="Arial" w:hAnsi="Times New Roman"/>
          <w:szCs w:val="24"/>
        </w:rPr>
        <w:t xml:space="preserve"> </w:t>
      </w:r>
    </w:p>
    <w:p w14:paraId="56DACD6B" w14:textId="4A2ADB3D" w:rsidR="00E4018E" w:rsidRDefault="009835C6" w:rsidP="008259FF">
      <w:pPr>
        <w:rPr>
          <w:rFonts w:ascii="Times New Roman" w:eastAsia="Arial" w:hAnsi="Times New Roman"/>
          <w:szCs w:val="24"/>
        </w:rPr>
      </w:pPr>
      <w:r>
        <w:rPr>
          <w:rFonts w:ascii="Times New Roman" w:eastAsia="Arial" w:hAnsi="Times New Roman"/>
          <w:szCs w:val="24"/>
        </w:rPr>
        <w:t>Die Quellen</w:t>
      </w:r>
      <w:r w:rsidR="004349D0">
        <w:rPr>
          <w:rFonts w:ascii="Times New Roman" w:eastAsia="Arial" w:hAnsi="Times New Roman"/>
          <w:szCs w:val="24"/>
        </w:rPr>
        <w:t xml:space="preserve">, die im Literaturverzeichnis aufgeführt </w:t>
      </w:r>
      <w:r w:rsidR="00BA5D6C">
        <w:rPr>
          <w:rFonts w:ascii="Times New Roman" w:eastAsia="Arial" w:hAnsi="Times New Roman"/>
          <w:szCs w:val="24"/>
        </w:rPr>
        <w:t>sind</w:t>
      </w:r>
      <w:r w:rsidR="004349D0">
        <w:rPr>
          <w:rFonts w:ascii="Times New Roman" w:eastAsia="Arial" w:hAnsi="Times New Roman"/>
          <w:szCs w:val="24"/>
        </w:rPr>
        <w:t xml:space="preserve">, </w:t>
      </w:r>
      <w:r>
        <w:rPr>
          <w:rFonts w:ascii="Times New Roman" w:eastAsia="Arial" w:hAnsi="Times New Roman"/>
          <w:szCs w:val="24"/>
        </w:rPr>
        <w:t>sollten möglichst hoch</w:t>
      </w:r>
      <w:r w:rsidR="00AD4CAA">
        <w:rPr>
          <w:rFonts w:ascii="Times New Roman" w:eastAsia="Arial" w:hAnsi="Times New Roman"/>
          <w:szCs w:val="24"/>
        </w:rPr>
        <w:t xml:space="preserve">wertig </w:t>
      </w:r>
      <w:r w:rsidR="004349D0">
        <w:rPr>
          <w:rFonts w:ascii="Times New Roman" w:eastAsia="Arial" w:hAnsi="Times New Roman"/>
          <w:szCs w:val="24"/>
        </w:rPr>
        <w:t xml:space="preserve">sein. </w:t>
      </w:r>
      <w:r w:rsidR="00C214C6">
        <w:rPr>
          <w:rFonts w:ascii="Times New Roman" w:eastAsia="Arial" w:hAnsi="Times New Roman"/>
          <w:szCs w:val="24"/>
        </w:rPr>
        <w:t xml:space="preserve">Daher </w:t>
      </w:r>
      <w:r w:rsidR="00BA5D6C">
        <w:rPr>
          <w:rFonts w:ascii="Times New Roman" w:eastAsia="Arial" w:hAnsi="Times New Roman"/>
          <w:szCs w:val="24"/>
        </w:rPr>
        <w:t xml:space="preserve">empfiehlt </w:t>
      </w:r>
      <w:r w:rsidR="00C214C6">
        <w:rPr>
          <w:rFonts w:ascii="Times New Roman" w:eastAsia="Arial" w:hAnsi="Times New Roman"/>
          <w:szCs w:val="24"/>
        </w:rPr>
        <w:t xml:space="preserve">es </w:t>
      </w:r>
      <w:r w:rsidR="00BA5D6C">
        <w:rPr>
          <w:rFonts w:ascii="Times New Roman" w:eastAsia="Arial" w:hAnsi="Times New Roman"/>
          <w:szCs w:val="24"/>
        </w:rPr>
        <w:t>sich, d</w:t>
      </w:r>
      <w:r w:rsidR="00B81792">
        <w:rPr>
          <w:rFonts w:ascii="Times New Roman" w:eastAsia="Arial" w:hAnsi="Times New Roman"/>
          <w:szCs w:val="24"/>
        </w:rPr>
        <w:t xml:space="preserve">ie </w:t>
      </w:r>
      <w:r w:rsidR="004349D0">
        <w:rPr>
          <w:rFonts w:ascii="Times New Roman" w:eastAsia="Arial" w:hAnsi="Times New Roman"/>
          <w:szCs w:val="24"/>
        </w:rPr>
        <w:t xml:space="preserve">Recherchen </w:t>
      </w:r>
      <w:r w:rsidRPr="006F62EE">
        <w:rPr>
          <w:rFonts w:ascii="Times New Roman" w:eastAsia="Arial" w:hAnsi="Times New Roman"/>
          <w:szCs w:val="24"/>
        </w:rPr>
        <w:t xml:space="preserve">auf </w:t>
      </w:r>
      <w:r>
        <w:rPr>
          <w:rFonts w:ascii="Times New Roman" w:eastAsia="Arial" w:hAnsi="Times New Roman"/>
          <w:szCs w:val="24"/>
        </w:rPr>
        <w:t>Aufsätze aus wissenschaftlichen Zeitschriften</w:t>
      </w:r>
      <w:r w:rsidR="00B81792">
        <w:rPr>
          <w:rFonts w:ascii="Times New Roman" w:eastAsia="Arial" w:hAnsi="Times New Roman"/>
          <w:szCs w:val="24"/>
        </w:rPr>
        <w:t xml:space="preserve"> </w:t>
      </w:r>
      <w:r w:rsidR="00BA5D6C">
        <w:rPr>
          <w:rFonts w:ascii="Times New Roman" w:eastAsia="Arial" w:hAnsi="Times New Roman"/>
          <w:szCs w:val="24"/>
        </w:rPr>
        <w:t xml:space="preserve">zu konzentrieren, </w:t>
      </w:r>
      <w:r w:rsidR="004349D0">
        <w:rPr>
          <w:rFonts w:ascii="Times New Roman" w:eastAsia="Arial" w:hAnsi="Times New Roman"/>
          <w:szCs w:val="24"/>
        </w:rPr>
        <w:t xml:space="preserve">deren Niveau als </w:t>
      </w:r>
      <w:r w:rsidR="00E4018E">
        <w:rPr>
          <w:rFonts w:ascii="Times New Roman" w:eastAsia="Arial" w:hAnsi="Times New Roman"/>
          <w:szCs w:val="24"/>
        </w:rPr>
        <w:t>„A“, „</w:t>
      </w:r>
      <w:r w:rsidRPr="006F62EE">
        <w:rPr>
          <w:rFonts w:ascii="Times New Roman" w:eastAsia="Arial" w:hAnsi="Times New Roman"/>
          <w:szCs w:val="24"/>
        </w:rPr>
        <w:t>B</w:t>
      </w:r>
      <w:r w:rsidR="00E4018E">
        <w:rPr>
          <w:rFonts w:ascii="Times New Roman" w:eastAsia="Arial" w:hAnsi="Times New Roman"/>
          <w:szCs w:val="24"/>
        </w:rPr>
        <w:t>“ oder „C“</w:t>
      </w:r>
      <w:r w:rsidRPr="006F62EE">
        <w:rPr>
          <w:rFonts w:ascii="Times New Roman" w:eastAsia="Arial" w:hAnsi="Times New Roman"/>
          <w:szCs w:val="24"/>
        </w:rPr>
        <w:t xml:space="preserve"> </w:t>
      </w:r>
      <w:r w:rsidR="00E4018E">
        <w:rPr>
          <w:rFonts w:ascii="Times New Roman" w:eastAsia="Arial" w:hAnsi="Times New Roman"/>
          <w:szCs w:val="24"/>
        </w:rPr>
        <w:t xml:space="preserve">eingestuft wird. Entsprechende Einstufungen werden </w:t>
      </w:r>
      <w:r w:rsidR="007E13C8">
        <w:rPr>
          <w:rFonts w:ascii="Times New Roman" w:eastAsia="Arial" w:hAnsi="Times New Roman"/>
          <w:szCs w:val="24"/>
        </w:rPr>
        <w:t>u. a.</w:t>
      </w:r>
      <w:r w:rsidR="00E4018E">
        <w:rPr>
          <w:rFonts w:ascii="Times New Roman" w:eastAsia="Arial" w:hAnsi="Times New Roman"/>
          <w:szCs w:val="24"/>
        </w:rPr>
        <w:t xml:space="preserve"> vom </w:t>
      </w:r>
      <w:r w:rsidR="00E4018E">
        <w:t>Verband der Hochschullehrer für Betriebswirtschaft e.</w:t>
      </w:r>
      <w:r w:rsidR="000905F3">
        <w:t xml:space="preserve"> </w:t>
      </w:r>
      <w:r w:rsidR="00E4018E">
        <w:t xml:space="preserve">V. (VHB) vorgenommen. </w:t>
      </w:r>
      <w:r w:rsidR="00E4018E">
        <w:rPr>
          <w:rFonts w:ascii="Times New Roman" w:eastAsia="Arial" w:hAnsi="Times New Roman"/>
          <w:szCs w:val="24"/>
        </w:rPr>
        <w:t xml:space="preserve">Für die Teilbereiche Marketing und allgemeine Betriebswirtschaftslehre (ABWL) sind </w:t>
      </w:r>
      <w:r w:rsidR="00FF775D">
        <w:rPr>
          <w:rFonts w:ascii="Times New Roman" w:eastAsia="Arial" w:hAnsi="Times New Roman"/>
          <w:szCs w:val="24"/>
        </w:rPr>
        <w:t>die VHB-Rankings</w:t>
      </w:r>
      <w:r w:rsidR="00E4018E">
        <w:rPr>
          <w:rFonts w:ascii="Times New Roman" w:eastAsia="Arial" w:hAnsi="Times New Roman"/>
          <w:szCs w:val="24"/>
        </w:rPr>
        <w:t xml:space="preserve"> unter folgenden Links zu finden: </w:t>
      </w:r>
    </w:p>
    <w:p w14:paraId="71978630" w14:textId="77777777" w:rsidR="00E4018E" w:rsidRPr="00E4018E" w:rsidRDefault="00E4018E" w:rsidP="00E4018E">
      <w:pPr>
        <w:pStyle w:val="Listenabsatz"/>
        <w:numPr>
          <w:ilvl w:val="0"/>
          <w:numId w:val="23"/>
        </w:numPr>
        <w:rPr>
          <w:rFonts w:ascii="Times New Roman" w:eastAsia="Arial" w:hAnsi="Times New Roman"/>
          <w:bCs/>
          <w:szCs w:val="24"/>
        </w:rPr>
      </w:pPr>
      <w:r w:rsidRPr="00E4018E">
        <w:rPr>
          <w:rFonts w:ascii="Times New Roman" w:eastAsia="Arial" w:hAnsi="Times New Roman"/>
          <w:szCs w:val="24"/>
        </w:rPr>
        <w:t xml:space="preserve">Marketing: </w:t>
      </w:r>
      <w:hyperlink r:id="rId24" w:history="1">
        <w:r w:rsidR="009835C6" w:rsidRPr="00E4018E">
          <w:rPr>
            <w:rStyle w:val="Hyperlink"/>
            <w:rFonts w:ascii="Times New Roman" w:eastAsia="Arial" w:hAnsi="Times New Roman"/>
          </w:rPr>
          <w:t>http://vhbonline.org/service/jourqual/vhb-jourqual-3/teilrating-mark/</w:t>
        </w:r>
      </w:hyperlink>
    </w:p>
    <w:p w14:paraId="74ED75D5" w14:textId="7CD44B3B" w:rsidR="00E4018E" w:rsidRPr="00E4018E" w:rsidRDefault="00E4018E" w:rsidP="00E4018E">
      <w:pPr>
        <w:pStyle w:val="Listenabsatz"/>
        <w:numPr>
          <w:ilvl w:val="0"/>
          <w:numId w:val="23"/>
        </w:numPr>
        <w:rPr>
          <w:rFonts w:ascii="Times New Roman" w:eastAsia="Arial" w:hAnsi="Times New Roman"/>
          <w:bCs/>
          <w:szCs w:val="24"/>
        </w:rPr>
      </w:pPr>
      <w:r w:rsidRPr="00E4018E">
        <w:rPr>
          <w:rFonts w:ascii="Times New Roman" w:eastAsia="Arial" w:hAnsi="Times New Roman"/>
          <w:bCs/>
          <w:szCs w:val="24"/>
        </w:rPr>
        <w:t xml:space="preserve">ABWL: </w:t>
      </w:r>
      <w:hyperlink r:id="rId25" w:history="1">
        <w:r w:rsidR="009835C6" w:rsidRPr="00E4018E">
          <w:rPr>
            <w:rStyle w:val="Hyperlink"/>
            <w:rFonts w:ascii="Times New Roman" w:eastAsia="Arial" w:hAnsi="Times New Roman"/>
          </w:rPr>
          <w:t>http://vhbonline.org/service/jourqual/vhb-jourqual-3/teilrating-abwl/</w:t>
        </w:r>
      </w:hyperlink>
      <w:r w:rsidR="009835C6" w:rsidRPr="00E4018E">
        <w:rPr>
          <w:rFonts w:ascii="Times New Roman" w:eastAsia="Arial" w:hAnsi="Times New Roman"/>
          <w:bCs/>
          <w:szCs w:val="24"/>
        </w:rPr>
        <w:t xml:space="preserve"> </w:t>
      </w:r>
    </w:p>
    <w:p w14:paraId="0AA3B25F" w14:textId="32FE80D2" w:rsidR="009835C6" w:rsidRPr="00C11700" w:rsidRDefault="009835C6" w:rsidP="008259FF">
      <w:pPr>
        <w:rPr>
          <w:rFonts w:ascii="Times New Roman" w:eastAsia="Arial" w:hAnsi="Times New Roman"/>
          <w:szCs w:val="24"/>
        </w:rPr>
      </w:pPr>
      <w:r>
        <w:rPr>
          <w:rFonts w:ascii="Times New Roman" w:eastAsia="Arial" w:hAnsi="Times New Roman"/>
          <w:bCs/>
          <w:szCs w:val="24"/>
        </w:rPr>
        <w:t>Werden Bücher verarbeitet, so sind wissenschaftliche Fachbücher (</w:t>
      </w:r>
      <w:r w:rsidR="007E13C8">
        <w:rPr>
          <w:rFonts w:ascii="Times New Roman" w:eastAsia="Arial" w:hAnsi="Times New Roman"/>
          <w:bCs/>
          <w:szCs w:val="24"/>
        </w:rPr>
        <w:t>z. B.</w:t>
      </w:r>
      <w:r>
        <w:rPr>
          <w:rFonts w:ascii="Times New Roman" w:eastAsia="Arial" w:hAnsi="Times New Roman"/>
          <w:bCs/>
          <w:szCs w:val="24"/>
        </w:rPr>
        <w:t xml:space="preserve"> Dissertationen, Herausgeberwerke und Lehrbücher) populärwissenschaftlichen Sachbüchern vorzuziehen. Sofern es </w:t>
      </w:r>
      <w:r>
        <w:rPr>
          <w:rFonts w:ascii="Times New Roman" w:hAnsi="Times New Roman"/>
          <w:szCs w:val="24"/>
        </w:rPr>
        <w:t xml:space="preserve">keinen besonderen Grund für einen Rückgriff auf </w:t>
      </w:r>
      <w:r w:rsidRPr="00C11700">
        <w:rPr>
          <w:rFonts w:ascii="Times New Roman" w:hAnsi="Times New Roman"/>
          <w:szCs w:val="24"/>
        </w:rPr>
        <w:t xml:space="preserve">eine </w:t>
      </w:r>
      <w:r>
        <w:rPr>
          <w:rFonts w:ascii="Times New Roman" w:hAnsi="Times New Roman"/>
          <w:szCs w:val="24"/>
        </w:rPr>
        <w:t xml:space="preserve">ältere </w:t>
      </w:r>
      <w:r w:rsidRPr="00C11700">
        <w:rPr>
          <w:rFonts w:ascii="Times New Roman" w:hAnsi="Times New Roman"/>
          <w:szCs w:val="24"/>
        </w:rPr>
        <w:t xml:space="preserve">Auflage </w:t>
      </w:r>
      <w:r>
        <w:rPr>
          <w:rFonts w:ascii="Times New Roman" w:hAnsi="Times New Roman"/>
          <w:szCs w:val="24"/>
        </w:rPr>
        <w:t>gibt, ist immer die aktuelle Auflage des Buches anzugeben</w:t>
      </w:r>
      <w:r w:rsidRPr="00C11700">
        <w:rPr>
          <w:rFonts w:ascii="Times New Roman" w:hAnsi="Times New Roman"/>
          <w:szCs w:val="24"/>
        </w:rPr>
        <w:t xml:space="preserve">. </w:t>
      </w:r>
    </w:p>
    <w:p w14:paraId="70F7DB26" w14:textId="57C3B113" w:rsidR="00554D67" w:rsidRPr="0070260D" w:rsidRDefault="009835C6" w:rsidP="009835C6">
      <w:pPr>
        <w:tabs>
          <w:tab w:val="left" w:pos="2127"/>
        </w:tabs>
        <w:rPr>
          <w:rFonts w:ascii="Times New Roman" w:eastAsia="Arial" w:hAnsi="Times New Roman"/>
          <w:szCs w:val="24"/>
        </w:rPr>
      </w:pPr>
      <w:r>
        <w:rPr>
          <w:rFonts w:ascii="Times New Roman" w:eastAsia="Arial" w:hAnsi="Times New Roman"/>
          <w:bCs/>
          <w:szCs w:val="24"/>
        </w:rPr>
        <w:t xml:space="preserve">Auch eine </w:t>
      </w:r>
      <w:r w:rsidR="00B81792">
        <w:rPr>
          <w:rFonts w:ascii="Times New Roman" w:eastAsia="Arial" w:hAnsi="Times New Roman"/>
          <w:bCs/>
          <w:szCs w:val="24"/>
        </w:rPr>
        <w:t xml:space="preserve">Verarbeitung </w:t>
      </w:r>
      <w:r w:rsidRPr="006F62EE">
        <w:rPr>
          <w:rFonts w:ascii="Times New Roman" w:eastAsia="Arial" w:hAnsi="Times New Roman"/>
          <w:szCs w:val="24"/>
        </w:rPr>
        <w:t xml:space="preserve">von </w:t>
      </w:r>
      <w:r>
        <w:rPr>
          <w:rFonts w:ascii="Times New Roman" w:eastAsia="Arial" w:hAnsi="Times New Roman"/>
          <w:szCs w:val="24"/>
        </w:rPr>
        <w:t>Internet</w:t>
      </w:r>
      <w:r w:rsidRPr="006F62EE">
        <w:rPr>
          <w:rFonts w:ascii="Times New Roman" w:eastAsia="Arial" w:hAnsi="Times New Roman"/>
          <w:szCs w:val="24"/>
        </w:rPr>
        <w:t xml:space="preserve">-Quellen ist </w:t>
      </w:r>
      <w:r>
        <w:rPr>
          <w:rFonts w:ascii="Times New Roman" w:eastAsia="Arial" w:hAnsi="Times New Roman"/>
          <w:szCs w:val="24"/>
        </w:rPr>
        <w:t xml:space="preserve">prinzipiell </w:t>
      </w:r>
      <w:r w:rsidRPr="006F62EE">
        <w:rPr>
          <w:rFonts w:ascii="Times New Roman" w:eastAsia="Arial" w:hAnsi="Times New Roman"/>
          <w:szCs w:val="24"/>
        </w:rPr>
        <w:t>möglich</w:t>
      </w:r>
      <w:r>
        <w:rPr>
          <w:rFonts w:ascii="Times New Roman" w:eastAsia="Arial" w:hAnsi="Times New Roman"/>
          <w:szCs w:val="24"/>
        </w:rPr>
        <w:t>. Da Internet-Quellen qualitativ sehr heterogen sind, sind diese jedoch besonders kritisch zu prüfen und sollten nur in Ausnahmefällen</w:t>
      </w:r>
      <w:r w:rsidR="00584D9D">
        <w:rPr>
          <w:rFonts w:ascii="Times New Roman" w:eastAsia="Arial" w:hAnsi="Times New Roman"/>
          <w:szCs w:val="24"/>
        </w:rPr>
        <w:t>, d.h. wo nicht vermeid- und umgehbar,</w:t>
      </w:r>
      <w:r>
        <w:rPr>
          <w:rFonts w:ascii="Times New Roman" w:eastAsia="Arial" w:hAnsi="Times New Roman"/>
          <w:szCs w:val="24"/>
        </w:rPr>
        <w:t xml:space="preserve"> </w:t>
      </w:r>
      <w:r w:rsidR="00BA5D6C">
        <w:rPr>
          <w:rFonts w:ascii="Times New Roman" w:eastAsia="Arial" w:hAnsi="Times New Roman"/>
          <w:szCs w:val="24"/>
        </w:rPr>
        <w:t>in die Thesis ein</w:t>
      </w:r>
      <w:r w:rsidR="00584D9D">
        <w:rPr>
          <w:rFonts w:ascii="Times New Roman" w:eastAsia="Arial" w:hAnsi="Times New Roman"/>
          <w:szCs w:val="24"/>
        </w:rPr>
        <w:t>fließen</w:t>
      </w:r>
      <w:r w:rsidR="00BA5D6C">
        <w:rPr>
          <w:rFonts w:ascii="Times New Roman" w:eastAsia="Arial" w:hAnsi="Times New Roman"/>
          <w:szCs w:val="24"/>
        </w:rPr>
        <w:t xml:space="preserve">. </w:t>
      </w:r>
      <w:r w:rsidR="00C214C6">
        <w:rPr>
          <w:rFonts w:ascii="Times New Roman" w:eastAsia="Arial" w:hAnsi="Times New Roman"/>
          <w:szCs w:val="24"/>
        </w:rPr>
        <w:t xml:space="preserve">Wegen möglicher Änderungen </w:t>
      </w:r>
      <w:r>
        <w:rPr>
          <w:rFonts w:ascii="Times New Roman" w:eastAsia="Arial" w:hAnsi="Times New Roman"/>
          <w:szCs w:val="24"/>
        </w:rPr>
        <w:t xml:space="preserve">müssen </w:t>
      </w:r>
      <w:r w:rsidR="00C214C6">
        <w:rPr>
          <w:rFonts w:ascii="Times New Roman" w:eastAsia="Arial" w:hAnsi="Times New Roman"/>
          <w:szCs w:val="24"/>
        </w:rPr>
        <w:t xml:space="preserve">sie </w:t>
      </w:r>
      <w:r>
        <w:rPr>
          <w:rFonts w:ascii="Times New Roman" w:eastAsia="Arial" w:hAnsi="Times New Roman"/>
          <w:szCs w:val="24"/>
        </w:rPr>
        <w:t xml:space="preserve">zudem </w:t>
      </w:r>
      <w:r w:rsidRPr="006F62EE">
        <w:rPr>
          <w:rFonts w:ascii="Times New Roman" w:eastAsia="Arial" w:hAnsi="Times New Roman"/>
          <w:szCs w:val="24"/>
        </w:rPr>
        <w:t xml:space="preserve">privat archiviert </w:t>
      </w:r>
      <w:r w:rsidR="009728FD">
        <w:rPr>
          <w:rFonts w:ascii="Times New Roman" w:eastAsia="Arial" w:hAnsi="Times New Roman"/>
          <w:szCs w:val="24"/>
        </w:rPr>
        <w:t>(</w:t>
      </w:r>
      <w:r w:rsidR="00A56FB5">
        <w:rPr>
          <w:rFonts w:ascii="Times New Roman" w:eastAsia="Arial" w:hAnsi="Times New Roman"/>
          <w:szCs w:val="24"/>
        </w:rPr>
        <w:t xml:space="preserve">Screenshots </w:t>
      </w:r>
      <w:r w:rsidR="009728FD">
        <w:rPr>
          <w:rFonts w:ascii="Times New Roman" w:eastAsia="Arial" w:hAnsi="Times New Roman"/>
          <w:szCs w:val="24"/>
        </w:rPr>
        <w:t xml:space="preserve">unter Vermerk des Zugriffdatums) </w:t>
      </w:r>
      <w:r w:rsidRPr="006F62EE">
        <w:rPr>
          <w:rFonts w:ascii="Times New Roman" w:eastAsia="Arial" w:hAnsi="Times New Roman"/>
          <w:szCs w:val="24"/>
        </w:rPr>
        <w:t xml:space="preserve">und </w:t>
      </w:r>
      <w:r>
        <w:rPr>
          <w:rFonts w:ascii="Times New Roman" w:eastAsia="Arial" w:hAnsi="Times New Roman"/>
          <w:szCs w:val="24"/>
        </w:rPr>
        <w:t xml:space="preserve">zusammen </w:t>
      </w:r>
      <w:r w:rsidRPr="006F62EE">
        <w:rPr>
          <w:rFonts w:ascii="Times New Roman" w:eastAsia="Arial" w:hAnsi="Times New Roman"/>
          <w:szCs w:val="24"/>
        </w:rPr>
        <w:t>mit der wissenschaftlichen Arbeit elektronisch eingereicht werden (auf e</w:t>
      </w:r>
      <w:r>
        <w:rPr>
          <w:rFonts w:ascii="Times New Roman" w:eastAsia="Arial" w:hAnsi="Times New Roman"/>
          <w:szCs w:val="24"/>
        </w:rPr>
        <w:t>iner CD oder einem USB-Stick).</w:t>
      </w:r>
      <w:r w:rsidR="00554D67">
        <w:rPr>
          <w:rFonts w:ascii="Times New Roman" w:eastAsia="Arial" w:hAnsi="Times New Roman"/>
          <w:szCs w:val="24"/>
        </w:rPr>
        <w:t xml:space="preserve"> Vorlesungsunterlagen sind nicht zitierfähig.</w:t>
      </w:r>
    </w:p>
    <w:p w14:paraId="06951222" w14:textId="3AD68067" w:rsidR="003C6E52" w:rsidRDefault="00972FEC" w:rsidP="009054E6">
      <w:pPr>
        <w:pStyle w:val="berschrift2"/>
      </w:pPr>
      <w:bookmarkStart w:id="58" w:name="_Toc120005668"/>
      <w:r>
        <w:t>Schritt 4: Inhalte erarbeiten</w:t>
      </w:r>
      <w:bookmarkEnd w:id="58"/>
    </w:p>
    <w:p w14:paraId="5B161798" w14:textId="005A70F2" w:rsidR="009728FD" w:rsidRDefault="0039019B" w:rsidP="009054E6">
      <w:pPr>
        <w:pStyle w:val="berschrift3"/>
      </w:pPr>
      <w:bookmarkStart w:id="59" w:name="_Toc120005669"/>
      <w:r>
        <w:t>Inhalte strukturieren</w:t>
      </w:r>
      <w:bookmarkEnd w:id="59"/>
    </w:p>
    <w:p w14:paraId="6D2F3101" w14:textId="40BE3869" w:rsidR="00782A2D" w:rsidRDefault="00BA3F5F" w:rsidP="008E5465">
      <w:r>
        <w:t xml:space="preserve">Zwecks Strukturierung der </w:t>
      </w:r>
      <w:r w:rsidR="0039019B">
        <w:t xml:space="preserve">Inhalte </w:t>
      </w:r>
      <w:r w:rsidR="00782A2D">
        <w:t>sollte v</w:t>
      </w:r>
      <w:r w:rsidR="00096334" w:rsidRPr="008A544E">
        <w:t xml:space="preserve">or der Niederschrift der Thesis </w:t>
      </w:r>
      <w:r w:rsidR="00782A2D">
        <w:t>eine Gliederung entwickelt und mit den Thesis-Betreuern abgestimmt werden.</w:t>
      </w:r>
      <w:r w:rsidR="00096334" w:rsidRPr="008A544E">
        <w:t xml:space="preserve"> </w:t>
      </w:r>
    </w:p>
    <w:p w14:paraId="0C788237" w14:textId="48C197DE" w:rsidR="008E5465" w:rsidRPr="008A544E" w:rsidRDefault="00782A2D" w:rsidP="008E5465">
      <w:r>
        <w:lastRenderedPageBreak/>
        <w:t xml:space="preserve">Bei der Entwicklung der Gliederung </w:t>
      </w:r>
      <w:r w:rsidR="0070181D" w:rsidRPr="008A544E">
        <w:t xml:space="preserve">sollte </w:t>
      </w:r>
      <w:r>
        <w:t xml:space="preserve">darauf geachtet werden, dass sie </w:t>
      </w:r>
      <w:r w:rsidR="00096334" w:rsidRPr="008A544E">
        <w:t>eine</w:t>
      </w:r>
      <w:r w:rsidR="0070181D" w:rsidRPr="008A544E">
        <w:t>r</w:t>
      </w:r>
      <w:r w:rsidR="00096334" w:rsidRPr="008A544E">
        <w:t xml:space="preserve"> erkennbare</w:t>
      </w:r>
      <w:r w:rsidR="0070181D" w:rsidRPr="008A544E">
        <w:t>n</w:t>
      </w:r>
      <w:r w:rsidR="00096334" w:rsidRPr="008A544E">
        <w:t xml:space="preserve"> innere</w:t>
      </w:r>
      <w:r w:rsidR="0070181D" w:rsidRPr="008A544E">
        <w:t>n</w:t>
      </w:r>
      <w:r w:rsidR="00096334" w:rsidRPr="008A544E">
        <w:t xml:space="preserve"> Logik</w:t>
      </w:r>
      <w:r>
        <w:t xml:space="preserve"> folgt und inhaltlich ausgewogen </w:t>
      </w:r>
      <w:r w:rsidR="00BA3F5F">
        <w:t xml:space="preserve">ist </w:t>
      </w:r>
      <w:r>
        <w:t xml:space="preserve">(keine </w:t>
      </w:r>
      <w:r w:rsidR="00BA3F5F">
        <w:t xml:space="preserve">größeren </w:t>
      </w:r>
      <w:r>
        <w:t>„Klumpen“ innerhalb der Gliederung)</w:t>
      </w:r>
      <w:r w:rsidR="0070181D" w:rsidRPr="008A544E">
        <w:t xml:space="preserve">. </w:t>
      </w:r>
      <w:r w:rsidR="008E5465" w:rsidRPr="008A544E">
        <w:rPr>
          <w:rFonts w:eastAsia="Arial"/>
          <w:szCs w:val="24"/>
        </w:rPr>
        <w:t xml:space="preserve">Mehr als </w:t>
      </w:r>
      <w:r w:rsidR="00A815BB">
        <w:rPr>
          <w:rFonts w:eastAsia="Arial"/>
          <w:szCs w:val="24"/>
        </w:rPr>
        <w:t xml:space="preserve">vier </w:t>
      </w:r>
      <w:r w:rsidR="008E5465" w:rsidRPr="008A544E">
        <w:rPr>
          <w:rFonts w:eastAsia="Arial"/>
          <w:szCs w:val="24"/>
        </w:rPr>
        <w:t>Gliederungsebenen sollten ebenso vermieden werden wie alleinstehende Gliederungspunkte (kein 1.1 ohne 1.2).</w:t>
      </w:r>
      <w:r w:rsidR="008E5465" w:rsidRPr="008A544E">
        <w:rPr>
          <w:rFonts w:eastAsia="Arial"/>
        </w:rPr>
        <w:t xml:space="preserve"> </w:t>
      </w:r>
      <w:r w:rsidR="000905F3">
        <w:rPr>
          <w:rFonts w:eastAsia="Arial"/>
        </w:rPr>
        <w:t>Gliederungsp</w:t>
      </w:r>
      <w:r w:rsidR="008E5465" w:rsidRPr="008A544E">
        <w:t>unkte, die auf der</w:t>
      </w:r>
      <w:r w:rsidR="00A110E6">
        <w:t xml:space="preserve"> gleichen</w:t>
      </w:r>
      <w:r w:rsidR="008E5465" w:rsidRPr="008A544E">
        <w:t xml:space="preserve"> </w:t>
      </w:r>
      <w:r>
        <w:t>Gliederungse</w:t>
      </w:r>
      <w:r w:rsidR="0070747B" w:rsidRPr="008A544E">
        <w:t xml:space="preserve">bene </w:t>
      </w:r>
      <w:r w:rsidR="008E5465" w:rsidRPr="008A544E">
        <w:t xml:space="preserve">stehen, </w:t>
      </w:r>
      <w:r w:rsidR="00A110E6">
        <w:t xml:space="preserve">müssen </w:t>
      </w:r>
      <w:r w:rsidR="0070747B" w:rsidRPr="008A544E">
        <w:t xml:space="preserve">auch </w:t>
      </w:r>
      <w:r w:rsidR="008E5465" w:rsidRPr="008A544E">
        <w:t>inhaltlich und logisch den gleichen Rang einnehmen</w:t>
      </w:r>
      <w:r w:rsidR="0070747B" w:rsidRPr="008A544E">
        <w:t>.</w:t>
      </w:r>
      <w:r w:rsidR="008E5465" w:rsidRPr="008A544E">
        <w:t xml:space="preserve"> </w:t>
      </w:r>
    </w:p>
    <w:p w14:paraId="1132925F" w14:textId="5905C44F" w:rsidR="001B7A83" w:rsidRPr="001B7A83" w:rsidRDefault="00782A2D" w:rsidP="008E5465">
      <w:pPr>
        <w:rPr>
          <w:rFonts w:eastAsia="Arial"/>
          <w:szCs w:val="24"/>
        </w:rPr>
      </w:pPr>
      <w:r>
        <w:rPr>
          <w:rFonts w:eastAsia="Arial"/>
          <w:szCs w:val="24"/>
        </w:rPr>
        <w:t xml:space="preserve">Die Bezeichnungen der Gliederungspunkte sollten </w:t>
      </w:r>
      <w:r w:rsidR="00A110E6">
        <w:rPr>
          <w:rFonts w:eastAsia="Arial"/>
          <w:szCs w:val="24"/>
        </w:rPr>
        <w:t xml:space="preserve">verständlich und, </w:t>
      </w:r>
      <w:r>
        <w:rPr>
          <w:rFonts w:eastAsia="Arial"/>
          <w:szCs w:val="24"/>
        </w:rPr>
        <w:t>was die Verwendung bzw. Nicht-Verwendung von Artikeln angeht, s</w:t>
      </w:r>
      <w:r w:rsidR="00BA3F5F">
        <w:rPr>
          <w:rFonts w:eastAsia="Arial"/>
          <w:szCs w:val="24"/>
        </w:rPr>
        <w:t xml:space="preserve">tilistisch konsistent </w:t>
      </w:r>
      <w:r w:rsidR="00A110E6">
        <w:rPr>
          <w:rFonts w:eastAsia="Arial"/>
          <w:szCs w:val="24"/>
        </w:rPr>
        <w:t>sein. V</w:t>
      </w:r>
      <w:r w:rsidR="008E5465" w:rsidRPr="008A544E">
        <w:rPr>
          <w:rFonts w:eastAsia="Arial"/>
          <w:szCs w:val="24"/>
        </w:rPr>
        <w:t>ollständige Sätze, Fragesä</w:t>
      </w:r>
      <w:r w:rsidR="001457B1">
        <w:rPr>
          <w:rFonts w:eastAsia="Arial"/>
          <w:szCs w:val="24"/>
        </w:rPr>
        <w:t>tze,</w:t>
      </w:r>
      <w:r w:rsidR="008E5465" w:rsidRPr="008A544E">
        <w:rPr>
          <w:rFonts w:eastAsia="Arial"/>
          <w:szCs w:val="24"/>
        </w:rPr>
        <w:t xml:space="preserve"> Satzendzeichen </w:t>
      </w:r>
      <w:r w:rsidR="001457B1">
        <w:rPr>
          <w:rFonts w:eastAsia="Arial"/>
          <w:szCs w:val="24"/>
        </w:rPr>
        <w:t xml:space="preserve">und Abkürzungen </w:t>
      </w:r>
      <w:r w:rsidR="008E5465" w:rsidRPr="008A544E">
        <w:rPr>
          <w:rFonts w:eastAsia="Arial"/>
          <w:szCs w:val="24"/>
        </w:rPr>
        <w:t>sind zu verme</w:t>
      </w:r>
      <w:r w:rsidR="00BA5D6C">
        <w:rPr>
          <w:rFonts w:eastAsia="Arial"/>
          <w:szCs w:val="24"/>
        </w:rPr>
        <w:t xml:space="preserve">iden. </w:t>
      </w:r>
    </w:p>
    <w:p w14:paraId="732B0EC4" w14:textId="05E40390" w:rsidR="009835C6" w:rsidRPr="00A26704" w:rsidRDefault="0039019B" w:rsidP="009054E6">
      <w:pPr>
        <w:pStyle w:val="berschrift3"/>
      </w:pPr>
      <w:bookmarkStart w:id="60" w:name="_Toc120005670"/>
      <w:r>
        <w:t xml:space="preserve">Inhalte </w:t>
      </w:r>
      <w:r w:rsidR="00094B5F">
        <w:t>a</w:t>
      </w:r>
      <w:r w:rsidR="00782A2D">
        <w:t>usformulieren</w:t>
      </w:r>
      <w:bookmarkEnd w:id="60"/>
    </w:p>
    <w:p w14:paraId="244A6BE5" w14:textId="30147FF2" w:rsidR="00A26704" w:rsidRDefault="00BA3F5F" w:rsidP="001F08C3">
      <w:pPr>
        <w:rPr>
          <w:rFonts w:ascii="Times New Roman" w:hAnsi="Times New Roman"/>
        </w:rPr>
      </w:pPr>
      <w:r>
        <w:rPr>
          <w:rFonts w:ascii="Times New Roman" w:eastAsia="Arial" w:hAnsi="Times New Roman"/>
          <w:szCs w:val="24"/>
        </w:rPr>
        <w:t xml:space="preserve">Bei der Ausformulierung der </w:t>
      </w:r>
      <w:r w:rsidR="0039019B">
        <w:rPr>
          <w:rFonts w:ascii="Times New Roman" w:eastAsia="Arial" w:hAnsi="Times New Roman"/>
          <w:szCs w:val="24"/>
        </w:rPr>
        <w:t xml:space="preserve">Inhalte </w:t>
      </w:r>
      <w:r>
        <w:rPr>
          <w:rFonts w:ascii="Times New Roman" w:eastAsia="Arial" w:hAnsi="Times New Roman"/>
          <w:szCs w:val="24"/>
        </w:rPr>
        <w:t>sollte sich der Verfasser um Objektivität bemühen. Argumentation</w:t>
      </w:r>
      <w:r w:rsidR="00CC61A7">
        <w:rPr>
          <w:rFonts w:ascii="Times New Roman" w:eastAsia="Arial" w:hAnsi="Times New Roman"/>
          <w:szCs w:val="24"/>
        </w:rPr>
        <w:t>en</w:t>
      </w:r>
      <w:r>
        <w:rPr>
          <w:rFonts w:ascii="Times New Roman" w:eastAsia="Arial" w:hAnsi="Times New Roman"/>
          <w:szCs w:val="24"/>
        </w:rPr>
        <w:t xml:space="preserve"> sollte</w:t>
      </w:r>
      <w:r w:rsidR="00CC61A7">
        <w:rPr>
          <w:rFonts w:ascii="Times New Roman" w:eastAsia="Arial" w:hAnsi="Times New Roman"/>
          <w:szCs w:val="24"/>
        </w:rPr>
        <w:t>n</w:t>
      </w:r>
      <w:r>
        <w:rPr>
          <w:rFonts w:ascii="Times New Roman" w:eastAsia="Arial" w:hAnsi="Times New Roman"/>
          <w:szCs w:val="24"/>
        </w:rPr>
        <w:t xml:space="preserve"> möglichst sachlich, präzise und ausgewogen sein</w:t>
      </w:r>
      <w:r w:rsidR="00CC61A7">
        <w:rPr>
          <w:rFonts w:ascii="Times New Roman" w:eastAsia="Arial" w:hAnsi="Times New Roman"/>
          <w:szCs w:val="24"/>
        </w:rPr>
        <w:t>, l</w:t>
      </w:r>
      <w:r w:rsidR="008A544E" w:rsidRPr="00A26704">
        <w:rPr>
          <w:rFonts w:ascii="Times New Roman" w:hAnsi="Times New Roman"/>
        </w:rPr>
        <w:t>ängere</w:t>
      </w:r>
      <w:r w:rsidR="009835C6" w:rsidRPr="00A26704">
        <w:rPr>
          <w:rFonts w:ascii="Times New Roman" w:hAnsi="Times New Roman"/>
        </w:rPr>
        <w:t xml:space="preserve"> Argumentationsketten </w:t>
      </w:r>
      <w:r w:rsidR="008A544E" w:rsidRPr="00A26704">
        <w:rPr>
          <w:rFonts w:ascii="Times New Roman" w:hAnsi="Times New Roman"/>
        </w:rPr>
        <w:t xml:space="preserve">in </w:t>
      </w:r>
      <w:r w:rsidR="006700BF">
        <w:rPr>
          <w:rFonts w:ascii="Times New Roman" w:hAnsi="Times New Roman"/>
        </w:rPr>
        <w:t xml:space="preserve">mehrere </w:t>
      </w:r>
      <w:r w:rsidR="009835C6" w:rsidRPr="00A26704">
        <w:rPr>
          <w:rFonts w:ascii="Times New Roman" w:hAnsi="Times New Roman"/>
        </w:rPr>
        <w:t>Absätze</w:t>
      </w:r>
      <w:r w:rsidR="00A26704">
        <w:rPr>
          <w:rFonts w:ascii="Times New Roman" w:hAnsi="Times New Roman"/>
        </w:rPr>
        <w:t xml:space="preserve">, </w:t>
      </w:r>
      <w:r w:rsidR="006700BF">
        <w:rPr>
          <w:rFonts w:ascii="Times New Roman" w:hAnsi="Times New Roman"/>
        </w:rPr>
        <w:t>die jeweils nur einen grundlegenden Gedanken enthalten</w:t>
      </w:r>
      <w:r w:rsidR="00BA5D6C">
        <w:rPr>
          <w:rFonts w:ascii="Times New Roman" w:hAnsi="Times New Roman"/>
        </w:rPr>
        <w:t xml:space="preserve">, </w:t>
      </w:r>
      <w:r w:rsidR="00BA5D6C" w:rsidRPr="00A26704">
        <w:rPr>
          <w:rFonts w:ascii="Times New Roman" w:hAnsi="Times New Roman"/>
        </w:rPr>
        <w:t>untergliedert</w:t>
      </w:r>
      <w:r w:rsidR="00BA5D6C">
        <w:rPr>
          <w:rFonts w:ascii="Times New Roman" w:hAnsi="Times New Roman"/>
        </w:rPr>
        <w:t xml:space="preserve"> werden</w:t>
      </w:r>
      <w:r w:rsidR="006700BF">
        <w:rPr>
          <w:rFonts w:ascii="Times New Roman" w:hAnsi="Times New Roman"/>
        </w:rPr>
        <w:t xml:space="preserve">. </w:t>
      </w:r>
      <w:r w:rsidR="001B7A83">
        <w:rPr>
          <w:rFonts w:ascii="Times New Roman" w:hAnsi="Times New Roman"/>
        </w:rPr>
        <w:t xml:space="preserve">Ein technokratischer Schreibstil ist </w:t>
      </w:r>
      <w:r w:rsidR="00F71A37">
        <w:rPr>
          <w:rFonts w:ascii="Times New Roman" w:hAnsi="Times New Roman"/>
        </w:rPr>
        <w:t xml:space="preserve">dabei </w:t>
      </w:r>
      <w:r w:rsidR="001B7A83">
        <w:rPr>
          <w:rFonts w:ascii="Times New Roman" w:hAnsi="Times New Roman"/>
        </w:rPr>
        <w:t xml:space="preserve">zu vermeiden. Stattdessen </w:t>
      </w:r>
      <w:r w:rsidR="00F71A37">
        <w:rPr>
          <w:rFonts w:ascii="Times New Roman" w:hAnsi="Times New Roman"/>
        </w:rPr>
        <w:t>sollte eine lebendige und abwechslungsreiche Ausdrucksweise angestrebt werden:</w:t>
      </w:r>
      <w:r w:rsidR="001B7A83">
        <w:rPr>
          <w:rFonts w:ascii="Times New Roman" w:hAnsi="Times New Roman"/>
        </w:rPr>
        <w:t xml:space="preserve"> </w:t>
      </w:r>
    </w:p>
    <w:p w14:paraId="3C096424" w14:textId="59FBC79F" w:rsidR="001B7A83" w:rsidRPr="00F457A9" w:rsidRDefault="001B7A83" w:rsidP="001B7A83">
      <w:pPr>
        <w:pStyle w:val="langesZitat"/>
        <w:rPr>
          <w:rFonts w:ascii="Times New Roman" w:eastAsia="Arial" w:hAnsi="Times New Roman"/>
          <w:szCs w:val="24"/>
        </w:rPr>
      </w:pPr>
      <w:r w:rsidRPr="00F457A9">
        <w:rPr>
          <w:rFonts w:ascii="Times New Roman" w:eastAsiaTheme="minorEastAsia" w:hAnsi="Times New Roman"/>
          <w:iCs/>
          <w:szCs w:val="24"/>
          <w:lang w:eastAsia="en-US"/>
        </w:rPr>
        <w:t>„It’s not simply a matter of short sentences, plain prose and s</w:t>
      </w:r>
      <w:r w:rsidR="007C0427">
        <w:rPr>
          <w:rFonts w:ascii="Times New Roman" w:eastAsiaTheme="minorEastAsia" w:hAnsi="Times New Roman"/>
          <w:iCs/>
          <w:szCs w:val="24"/>
          <w:lang w:eastAsia="en-US"/>
        </w:rPr>
        <w:t>etting out the facts succinctly.</w:t>
      </w:r>
      <w:r w:rsidRPr="00F457A9">
        <w:rPr>
          <w:rFonts w:ascii="Times New Roman" w:eastAsia="Arial" w:hAnsi="Times New Roman"/>
          <w:szCs w:val="24"/>
        </w:rPr>
        <w:t xml:space="preserve"> [...] we need to be willing to overturn convention, we need to be unashamedly promiscuous with our prose, promiscuous to the point of opacity" (Brown 2010, S. 321 und S. 338). </w:t>
      </w:r>
    </w:p>
    <w:p w14:paraId="635891FC" w14:textId="19EC3929" w:rsidR="00F457A9" w:rsidRDefault="00A26704" w:rsidP="001B7A83">
      <w:pPr>
        <w:rPr>
          <w:rFonts w:ascii="Times New Roman" w:hAnsi="Times New Roman"/>
          <w:szCs w:val="24"/>
        </w:rPr>
      </w:pPr>
      <w:r>
        <w:rPr>
          <w:rFonts w:ascii="Times New Roman" w:hAnsi="Times New Roman"/>
        </w:rPr>
        <w:t xml:space="preserve">Wichtig ist, dass </w:t>
      </w:r>
      <w:r w:rsidR="001B7A83">
        <w:rPr>
          <w:rFonts w:ascii="Times New Roman" w:hAnsi="Times New Roman"/>
        </w:rPr>
        <w:t xml:space="preserve">die Ausführungen innerhalb einer Thesis </w:t>
      </w:r>
      <w:r w:rsidR="001A64FC">
        <w:rPr>
          <w:rFonts w:ascii="Times New Roman" w:hAnsi="Times New Roman"/>
        </w:rPr>
        <w:t>verständlich</w:t>
      </w:r>
      <w:r w:rsidR="001B7A83">
        <w:rPr>
          <w:rFonts w:ascii="Times New Roman" w:hAnsi="Times New Roman"/>
        </w:rPr>
        <w:t xml:space="preserve"> und </w:t>
      </w:r>
      <w:r w:rsidR="009835C6" w:rsidRPr="002E16C7">
        <w:rPr>
          <w:rFonts w:ascii="Times New Roman" w:hAnsi="Times New Roman"/>
        </w:rPr>
        <w:t xml:space="preserve">nicht </w:t>
      </w:r>
      <w:r w:rsidR="007C0427">
        <w:rPr>
          <w:rFonts w:ascii="Times New Roman" w:hAnsi="Times New Roman"/>
        </w:rPr>
        <w:t xml:space="preserve">zu </w:t>
      </w:r>
      <w:r w:rsidR="009835C6" w:rsidRPr="002E16C7">
        <w:rPr>
          <w:rFonts w:ascii="Times New Roman" w:hAnsi="Times New Roman"/>
        </w:rPr>
        <w:t>verschachtelt s</w:t>
      </w:r>
      <w:r>
        <w:rPr>
          <w:rFonts w:ascii="Times New Roman" w:hAnsi="Times New Roman"/>
        </w:rPr>
        <w:t>ind</w:t>
      </w:r>
      <w:r w:rsidR="009835C6" w:rsidRPr="002E16C7">
        <w:rPr>
          <w:rFonts w:ascii="Times New Roman" w:hAnsi="Times New Roman"/>
        </w:rPr>
        <w:t>. Fragesätze s</w:t>
      </w:r>
      <w:r w:rsidR="00C214C6">
        <w:rPr>
          <w:rFonts w:ascii="Times New Roman" w:hAnsi="Times New Roman"/>
        </w:rPr>
        <w:t xml:space="preserve">ollten </w:t>
      </w:r>
      <w:r w:rsidR="009835C6" w:rsidRPr="002E16C7">
        <w:rPr>
          <w:rFonts w:ascii="Times New Roman" w:hAnsi="Times New Roman"/>
        </w:rPr>
        <w:t xml:space="preserve">nur </w:t>
      </w:r>
      <w:r w:rsidR="00C214C6">
        <w:rPr>
          <w:rFonts w:ascii="Times New Roman" w:hAnsi="Times New Roman"/>
        </w:rPr>
        <w:t xml:space="preserve">sehr </w:t>
      </w:r>
      <w:r w:rsidR="009835C6" w:rsidRPr="002E16C7">
        <w:rPr>
          <w:rFonts w:ascii="Times New Roman" w:hAnsi="Times New Roman"/>
        </w:rPr>
        <w:t xml:space="preserve">sparsam </w:t>
      </w:r>
      <w:r w:rsidR="00C214C6">
        <w:rPr>
          <w:rFonts w:ascii="Times New Roman" w:hAnsi="Times New Roman"/>
        </w:rPr>
        <w:t xml:space="preserve">verwendet werden. </w:t>
      </w:r>
      <w:r w:rsidR="009835C6">
        <w:rPr>
          <w:rFonts w:ascii="Times New Roman" w:hAnsi="Times New Roman"/>
        </w:rPr>
        <w:t>V</w:t>
      </w:r>
      <w:r w:rsidR="00A56FB5">
        <w:rPr>
          <w:rFonts w:ascii="Times New Roman" w:hAnsi="Times New Roman"/>
        </w:rPr>
        <w:t xml:space="preserve">erweise </w:t>
      </w:r>
      <w:r w:rsidR="009835C6">
        <w:rPr>
          <w:rFonts w:ascii="Times New Roman" w:hAnsi="Times New Roman"/>
        </w:rPr>
        <w:t xml:space="preserve">auf später folgende Aussagen bzw. </w:t>
      </w:r>
      <w:r w:rsidR="006639A3">
        <w:rPr>
          <w:rFonts w:ascii="Times New Roman" w:hAnsi="Times New Roman"/>
        </w:rPr>
        <w:t xml:space="preserve">häufige </w:t>
      </w:r>
      <w:r w:rsidR="009835C6">
        <w:rPr>
          <w:rFonts w:ascii="Times New Roman" w:hAnsi="Times New Roman"/>
        </w:rPr>
        <w:t xml:space="preserve">Wiederholungen früherer Aussagen </w:t>
      </w:r>
      <w:r>
        <w:rPr>
          <w:rFonts w:ascii="Times New Roman" w:hAnsi="Times New Roman"/>
        </w:rPr>
        <w:t xml:space="preserve">sind ebenso zu vermeiden wie </w:t>
      </w:r>
      <w:r w:rsidR="00BA5D6C">
        <w:rPr>
          <w:rFonts w:ascii="Times New Roman" w:hAnsi="Times New Roman"/>
        </w:rPr>
        <w:t xml:space="preserve">Subjektivität ausstrahlende </w:t>
      </w:r>
      <w:r w:rsidR="008A544E" w:rsidRPr="00031804">
        <w:rPr>
          <w:rFonts w:ascii="Times New Roman" w:eastAsia="Arial" w:hAnsi="Times New Roman"/>
          <w:szCs w:val="24"/>
        </w:rPr>
        <w:t>Formulierungen wie</w:t>
      </w:r>
      <w:r w:rsidR="008A544E">
        <w:rPr>
          <w:rFonts w:ascii="Times New Roman" w:eastAsia="Arial" w:hAnsi="Times New Roman"/>
          <w:szCs w:val="24"/>
        </w:rPr>
        <w:t xml:space="preserve"> „</w:t>
      </w:r>
      <w:r w:rsidR="0059424F">
        <w:rPr>
          <w:rFonts w:ascii="Times New Roman" w:eastAsia="Arial" w:hAnsi="Times New Roman"/>
          <w:szCs w:val="24"/>
        </w:rPr>
        <w:t>nach Meinung des Autors d</w:t>
      </w:r>
      <w:r w:rsidR="008A544E">
        <w:rPr>
          <w:rFonts w:ascii="Times New Roman" w:eastAsia="Arial" w:hAnsi="Times New Roman"/>
          <w:szCs w:val="24"/>
        </w:rPr>
        <w:t>ieser Arbeit“</w:t>
      </w:r>
      <w:r w:rsidR="00A110E6">
        <w:rPr>
          <w:rFonts w:ascii="Times New Roman" w:eastAsia="Arial" w:hAnsi="Times New Roman"/>
          <w:szCs w:val="24"/>
        </w:rPr>
        <w:t xml:space="preserve"> oder</w:t>
      </w:r>
      <w:r>
        <w:rPr>
          <w:rFonts w:ascii="Times New Roman" w:eastAsia="Arial" w:hAnsi="Times New Roman"/>
          <w:szCs w:val="24"/>
        </w:rPr>
        <w:t xml:space="preserve"> „</w:t>
      </w:r>
      <w:r w:rsidR="00A110E6">
        <w:rPr>
          <w:rFonts w:ascii="Times New Roman" w:eastAsia="Arial" w:hAnsi="Times New Roman"/>
          <w:szCs w:val="24"/>
        </w:rPr>
        <w:t>aufgrund persönlicher Erfahrungswerte</w:t>
      </w:r>
      <w:r>
        <w:rPr>
          <w:rFonts w:ascii="Times New Roman" w:eastAsia="Arial" w:hAnsi="Times New Roman"/>
          <w:szCs w:val="24"/>
        </w:rPr>
        <w:t>“</w:t>
      </w:r>
      <w:r w:rsidR="00A110E6">
        <w:rPr>
          <w:rFonts w:ascii="Times New Roman" w:eastAsia="Arial" w:hAnsi="Times New Roman"/>
          <w:szCs w:val="24"/>
        </w:rPr>
        <w:t xml:space="preserve">. Gleiches gilt für </w:t>
      </w:r>
      <w:r w:rsidR="008A544E">
        <w:rPr>
          <w:rFonts w:ascii="Times New Roman" w:eastAsia="Arial" w:hAnsi="Times New Roman"/>
          <w:szCs w:val="24"/>
        </w:rPr>
        <w:t>die Verwendung der ersten Person Singu</w:t>
      </w:r>
      <w:r w:rsidR="00A110E6">
        <w:rPr>
          <w:rFonts w:ascii="Times New Roman" w:eastAsia="Arial" w:hAnsi="Times New Roman"/>
          <w:szCs w:val="24"/>
        </w:rPr>
        <w:t xml:space="preserve">lar („Ich“) bzw. Plural („Wir“), </w:t>
      </w:r>
      <w:r w:rsidR="008A544E" w:rsidRPr="00B62DA6">
        <w:rPr>
          <w:rFonts w:ascii="Times New Roman" w:eastAsia="Arial" w:hAnsi="Times New Roman"/>
          <w:szCs w:val="24"/>
        </w:rPr>
        <w:t>Füllwörter</w:t>
      </w:r>
      <w:r w:rsidR="008A544E">
        <w:rPr>
          <w:rFonts w:ascii="Times New Roman" w:eastAsia="Arial" w:hAnsi="Times New Roman"/>
          <w:szCs w:val="24"/>
        </w:rPr>
        <w:t xml:space="preserve">, wie </w:t>
      </w:r>
      <w:r w:rsidR="007E13C8">
        <w:rPr>
          <w:rFonts w:ascii="Times New Roman" w:eastAsia="Arial" w:hAnsi="Times New Roman"/>
          <w:szCs w:val="24"/>
        </w:rPr>
        <w:t>z. B.</w:t>
      </w:r>
      <w:r w:rsidR="00C214C6">
        <w:rPr>
          <w:rFonts w:ascii="Times New Roman" w:eastAsia="Arial" w:hAnsi="Times New Roman"/>
          <w:szCs w:val="24"/>
        </w:rPr>
        <w:t xml:space="preserve"> </w:t>
      </w:r>
      <w:r w:rsidR="008A544E">
        <w:rPr>
          <w:rFonts w:ascii="Times New Roman" w:eastAsia="Arial" w:hAnsi="Times New Roman"/>
          <w:szCs w:val="24"/>
        </w:rPr>
        <w:t xml:space="preserve">„wie </w:t>
      </w:r>
      <w:r w:rsidR="008A544E" w:rsidRPr="00B62DA6">
        <w:rPr>
          <w:rFonts w:ascii="Times New Roman" w:eastAsia="Arial" w:hAnsi="Times New Roman"/>
          <w:szCs w:val="24"/>
        </w:rPr>
        <w:t xml:space="preserve">bereits </w:t>
      </w:r>
      <w:r w:rsidR="008A544E">
        <w:rPr>
          <w:rFonts w:ascii="Times New Roman" w:eastAsia="Arial" w:hAnsi="Times New Roman"/>
          <w:szCs w:val="24"/>
        </w:rPr>
        <w:t xml:space="preserve">zuvor </w:t>
      </w:r>
      <w:r w:rsidR="008A544E" w:rsidRPr="00B62DA6">
        <w:rPr>
          <w:rFonts w:ascii="Times New Roman" w:eastAsia="Arial" w:hAnsi="Times New Roman"/>
          <w:szCs w:val="24"/>
        </w:rPr>
        <w:t>erwähnt...“</w:t>
      </w:r>
      <w:r w:rsidR="008A544E">
        <w:rPr>
          <w:rFonts w:ascii="Times New Roman" w:eastAsia="Arial" w:hAnsi="Times New Roman"/>
          <w:szCs w:val="24"/>
        </w:rPr>
        <w:t xml:space="preserve"> oder</w:t>
      </w:r>
      <w:r w:rsidR="008A544E" w:rsidRPr="00B62DA6">
        <w:rPr>
          <w:rFonts w:ascii="Times New Roman" w:eastAsia="Arial" w:hAnsi="Times New Roman"/>
          <w:szCs w:val="24"/>
        </w:rPr>
        <w:t xml:space="preserve"> „wie </w:t>
      </w:r>
      <w:r w:rsidR="008A544E">
        <w:rPr>
          <w:rFonts w:ascii="Times New Roman" w:eastAsia="Arial" w:hAnsi="Times New Roman"/>
          <w:szCs w:val="24"/>
        </w:rPr>
        <w:t xml:space="preserve">schon erläutert </w:t>
      </w:r>
      <w:r w:rsidR="008A544E" w:rsidRPr="00B62DA6">
        <w:rPr>
          <w:rFonts w:ascii="Times New Roman" w:eastAsia="Arial" w:hAnsi="Times New Roman"/>
          <w:szCs w:val="24"/>
        </w:rPr>
        <w:t>...“,</w:t>
      </w:r>
      <w:r w:rsidR="00C214C6">
        <w:rPr>
          <w:rFonts w:ascii="Times New Roman" w:eastAsia="Arial" w:hAnsi="Times New Roman"/>
          <w:szCs w:val="24"/>
        </w:rPr>
        <w:t xml:space="preserve"> </w:t>
      </w:r>
      <w:r w:rsidR="008A544E" w:rsidRPr="00B62DA6">
        <w:rPr>
          <w:rFonts w:ascii="Times New Roman" w:eastAsia="Arial" w:hAnsi="Times New Roman"/>
          <w:szCs w:val="24"/>
        </w:rPr>
        <w:t>argumentationsheischende Worte</w:t>
      </w:r>
      <w:r w:rsidR="008A544E">
        <w:rPr>
          <w:rFonts w:ascii="Times New Roman" w:eastAsia="Arial" w:hAnsi="Times New Roman"/>
          <w:szCs w:val="24"/>
        </w:rPr>
        <w:t>,</w:t>
      </w:r>
      <w:r w:rsidR="008A544E" w:rsidRPr="00B62DA6">
        <w:rPr>
          <w:rFonts w:ascii="Times New Roman" w:eastAsia="Arial" w:hAnsi="Times New Roman"/>
          <w:szCs w:val="24"/>
        </w:rPr>
        <w:t xml:space="preserve"> wie </w:t>
      </w:r>
      <w:r w:rsidR="007E13C8">
        <w:rPr>
          <w:rFonts w:ascii="Times New Roman" w:eastAsia="Arial" w:hAnsi="Times New Roman"/>
          <w:szCs w:val="24"/>
        </w:rPr>
        <w:t>z. B.</w:t>
      </w:r>
      <w:r w:rsidR="008A544E">
        <w:rPr>
          <w:rFonts w:ascii="Times New Roman" w:eastAsia="Arial" w:hAnsi="Times New Roman"/>
          <w:szCs w:val="24"/>
        </w:rPr>
        <w:t xml:space="preserve"> </w:t>
      </w:r>
      <w:r w:rsidR="008A544E" w:rsidRPr="00B62DA6">
        <w:rPr>
          <w:rFonts w:ascii="Times New Roman" w:eastAsia="Arial" w:hAnsi="Times New Roman"/>
          <w:szCs w:val="24"/>
        </w:rPr>
        <w:t>„also“, „natür</w:t>
      </w:r>
      <w:r w:rsidR="008A544E">
        <w:rPr>
          <w:rFonts w:ascii="Times New Roman" w:eastAsia="Arial" w:hAnsi="Times New Roman"/>
          <w:szCs w:val="24"/>
        </w:rPr>
        <w:t>lich“ oder „selbstredend“</w:t>
      </w:r>
      <w:r w:rsidR="008A544E" w:rsidRPr="00B62DA6">
        <w:rPr>
          <w:rFonts w:ascii="Times New Roman" w:eastAsia="Arial" w:hAnsi="Times New Roman"/>
          <w:szCs w:val="24"/>
        </w:rPr>
        <w:t>,</w:t>
      </w:r>
      <w:r w:rsidR="00C214C6">
        <w:rPr>
          <w:rFonts w:ascii="Times New Roman" w:eastAsia="Arial" w:hAnsi="Times New Roman"/>
          <w:szCs w:val="24"/>
        </w:rPr>
        <w:t xml:space="preserve"> </w:t>
      </w:r>
      <w:r w:rsidR="008A544E" w:rsidRPr="00B62DA6">
        <w:rPr>
          <w:rFonts w:ascii="Times New Roman" w:eastAsia="Arial" w:hAnsi="Times New Roman"/>
          <w:szCs w:val="24"/>
        </w:rPr>
        <w:t>übertrieben wertende Au</w:t>
      </w:r>
      <w:r w:rsidR="008A544E">
        <w:rPr>
          <w:rFonts w:ascii="Times New Roman" w:eastAsia="Arial" w:hAnsi="Times New Roman"/>
          <w:szCs w:val="24"/>
        </w:rPr>
        <w:t xml:space="preserve">sdrucksweisen, wie </w:t>
      </w:r>
      <w:r w:rsidR="007E13C8">
        <w:rPr>
          <w:rFonts w:ascii="Times New Roman" w:eastAsia="Arial" w:hAnsi="Times New Roman"/>
          <w:szCs w:val="24"/>
        </w:rPr>
        <w:t>z. B.</w:t>
      </w:r>
      <w:r w:rsidR="008A544E">
        <w:rPr>
          <w:rFonts w:ascii="Times New Roman" w:eastAsia="Arial" w:hAnsi="Times New Roman"/>
          <w:szCs w:val="24"/>
        </w:rPr>
        <w:t xml:space="preserve"> „unglaublich“, „unfassbar“, „extrem“ oder </w:t>
      </w:r>
      <w:r w:rsidR="008A544E" w:rsidRPr="00B62DA6">
        <w:rPr>
          <w:rFonts w:ascii="Times New Roman" w:eastAsia="Arial" w:hAnsi="Times New Roman"/>
          <w:szCs w:val="24"/>
        </w:rPr>
        <w:t>„enorm“</w:t>
      </w:r>
      <w:r w:rsidR="00C214C6">
        <w:rPr>
          <w:rFonts w:ascii="Times New Roman" w:eastAsia="Arial" w:hAnsi="Times New Roman"/>
          <w:szCs w:val="24"/>
        </w:rPr>
        <w:t>,</w:t>
      </w:r>
      <w:r w:rsidR="008A544E">
        <w:rPr>
          <w:rFonts w:ascii="Times New Roman" w:eastAsia="Arial" w:hAnsi="Times New Roman"/>
          <w:szCs w:val="24"/>
        </w:rPr>
        <w:t xml:space="preserve"> sowie für Binsenweisheiten und </w:t>
      </w:r>
      <w:r w:rsidR="008A544E" w:rsidRPr="00B62DA6">
        <w:rPr>
          <w:rFonts w:ascii="Times New Roman" w:eastAsia="Arial" w:hAnsi="Times New Roman"/>
          <w:szCs w:val="24"/>
        </w:rPr>
        <w:t>Trivialitäten</w:t>
      </w:r>
      <w:r w:rsidR="008A544E">
        <w:rPr>
          <w:rFonts w:ascii="Times New Roman" w:eastAsia="Arial" w:hAnsi="Times New Roman"/>
          <w:szCs w:val="24"/>
        </w:rPr>
        <w:t xml:space="preserve">. </w:t>
      </w:r>
      <w:r w:rsidR="00902ADF" w:rsidRPr="00DD4427">
        <w:rPr>
          <w:rFonts w:ascii="Times New Roman" w:hAnsi="Times New Roman"/>
          <w:szCs w:val="24"/>
        </w:rPr>
        <w:t xml:space="preserve">Abkürzungen sollten nur </w:t>
      </w:r>
      <w:r w:rsidR="00902ADF">
        <w:rPr>
          <w:rFonts w:ascii="Times New Roman" w:hAnsi="Times New Roman"/>
          <w:szCs w:val="24"/>
        </w:rPr>
        <w:t xml:space="preserve">dann </w:t>
      </w:r>
      <w:r w:rsidR="00902ADF" w:rsidRPr="00DD4427">
        <w:rPr>
          <w:rFonts w:ascii="Times New Roman" w:hAnsi="Times New Roman"/>
          <w:szCs w:val="24"/>
        </w:rPr>
        <w:t xml:space="preserve">verwendet werden, wenn </w:t>
      </w:r>
      <w:r w:rsidR="00902ADF">
        <w:rPr>
          <w:rFonts w:ascii="Times New Roman" w:hAnsi="Times New Roman"/>
          <w:szCs w:val="24"/>
        </w:rPr>
        <w:t>hierd</w:t>
      </w:r>
      <w:r w:rsidR="00902ADF" w:rsidRPr="00DD4427">
        <w:rPr>
          <w:rFonts w:ascii="Times New Roman" w:hAnsi="Times New Roman"/>
          <w:szCs w:val="24"/>
        </w:rPr>
        <w:t xml:space="preserve">urch ein häufig wiederkehrender, umständlicher Ausdruck vermieden </w:t>
      </w:r>
      <w:r w:rsidR="00902ADF">
        <w:rPr>
          <w:rFonts w:ascii="Times New Roman" w:hAnsi="Times New Roman"/>
          <w:szCs w:val="24"/>
        </w:rPr>
        <w:t>werden kann</w:t>
      </w:r>
      <w:r w:rsidR="00F457A9">
        <w:rPr>
          <w:rFonts w:ascii="Times New Roman" w:hAnsi="Times New Roman"/>
          <w:szCs w:val="24"/>
        </w:rPr>
        <w:t>.</w:t>
      </w:r>
      <w:r w:rsidR="001B7A83">
        <w:rPr>
          <w:rFonts w:ascii="Times New Roman" w:hAnsi="Times New Roman"/>
          <w:szCs w:val="24"/>
        </w:rPr>
        <w:t xml:space="preserve"> </w:t>
      </w:r>
    </w:p>
    <w:p w14:paraId="404D699E" w14:textId="59231103" w:rsidR="00263350" w:rsidRDefault="00A26704" w:rsidP="001406B4">
      <w:pPr>
        <w:spacing w:before="240"/>
        <w:rPr>
          <w:rFonts w:ascii="Times New Roman" w:hAnsi="Times New Roman"/>
          <w:szCs w:val="24"/>
        </w:rPr>
      </w:pPr>
      <w:r w:rsidRPr="00FF3FB8">
        <w:rPr>
          <w:rFonts w:ascii="Times New Roman" w:hAnsi="Times New Roman"/>
          <w:szCs w:val="24"/>
        </w:rPr>
        <w:lastRenderedPageBreak/>
        <w:t xml:space="preserve">Wo immer möglich sollten </w:t>
      </w:r>
      <w:r w:rsidR="001406B4" w:rsidRPr="00FF3FB8">
        <w:rPr>
          <w:rFonts w:ascii="Times New Roman" w:hAnsi="Times New Roman"/>
          <w:szCs w:val="24"/>
        </w:rPr>
        <w:t>A</w:t>
      </w:r>
      <w:r w:rsidR="006700BF" w:rsidRPr="00FF3FB8">
        <w:rPr>
          <w:rFonts w:ascii="Times New Roman" w:hAnsi="Times New Roman"/>
          <w:szCs w:val="24"/>
        </w:rPr>
        <w:t xml:space="preserve">rgumentationen </w:t>
      </w:r>
      <w:r w:rsidR="001406B4" w:rsidRPr="00FF3FB8">
        <w:rPr>
          <w:rFonts w:ascii="Times New Roman" w:hAnsi="Times New Roman"/>
          <w:szCs w:val="24"/>
        </w:rPr>
        <w:t>durch direkte und indirekte Zitate gestützt werden</w:t>
      </w:r>
      <w:r w:rsidR="00263350" w:rsidRPr="00FF3FB8">
        <w:rPr>
          <w:rFonts w:ascii="Times New Roman" w:hAnsi="Times New Roman"/>
          <w:szCs w:val="24"/>
        </w:rPr>
        <w:t xml:space="preserve">. Dabei sind auch </w:t>
      </w:r>
      <w:r w:rsidR="000905F3">
        <w:rPr>
          <w:rFonts w:ascii="Times New Roman" w:hAnsi="Times New Roman"/>
          <w:szCs w:val="24"/>
        </w:rPr>
        <w:t xml:space="preserve">Konventionen </w:t>
      </w:r>
      <w:r w:rsidR="00263350" w:rsidRPr="00FF3FB8">
        <w:rPr>
          <w:rFonts w:ascii="Times New Roman" w:hAnsi="Times New Roman"/>
          <w:szCs w:val="24"/>
        </w:rPr>
        <w:t>zu Zitaten im Zitat und zu Sekundärzitaten zu beachten (vgl.</w:t>
      </w:r>
      <w:r w:rsidR="006E3BC8">
        <w:rPr>
          <w:rFonts w:ascii="Times New Roman" w:hAnsi="Times New Roman"/>
          <w:szCs w:val="24"/>
        </w:rPr>
        <w:t xml:space="preserve"> </w:t>
      </w:r>
      <w:r w:rsidR="006E3BC8">
        <w:rPr>
          <w:rFonts w:ascii="Times New Roman" w:hAnsi="Times New Roman"/>
          <w:szCs w:val="24"/>
        </w:rPr>
        <w:fldChar w:fldCharType="begin"/>
      </w:r>
      <w:r w:rsidR="006E3BC8">
        <w:rPr>
          <w:rFonts w:ascii="Times New Roman" w:hAnsi="Times New Roman"/>
          <w:szCs w:val="24"/>
        </w:rPr>
        <w:instrText xml:space="preserve"> REF _Ref119587420 \h </w:instrText>
      </w:r>
      <w:r w:rsidR="006E3BC8">
        <w:rPr>
          <w:rFonts w:ascii="Times New Roman" w:hAnsi="Times New Roman"/>
          <w:szCs w:val="24"/>
        </w:rPr>
      </w:r>
      <w:r w:rsidR="006E3BC8">
        <w:rPr>
          <w:rFonts w:ascii="Times New Roman" w:hAnsi="Times New Roman"/>
          <w:szCs w:val="24"/>
        </w:rPr>
        <w:fldChar w:fldCharType="separate"/>
      </w:r>
      <w:r w:rsidR="006E3BC8">
        <w:t xml:space="preserve">Abbildung </w:t>
      </w:r>
      <w:r w:rsidR="006E3BC8">
        <w:rPr>
          <w:noProof/>
        </w:rPr>
        <w:t>3</w:t>
      </w:r>
      <w:r w:rsidR="006E3BC8">
        <w:rPr>
          <w:rFonts w:ascii="Times New Roman" w:hAnsi="Times New Roman"/>
          <w:szCs w:val="24"/>
        </w:rPr>
        <w:fldChar w:fldCharType="end"/>
      </w:r>
      <w:r w:rsidR="00263350" w:rsidRPr="00FF3FB8">
        <w:rPr>
          <w:rFonts w:ascii="Times New Roman" w:hAnsi="Times New Roman"/>
          <w:szCs w:val="24"/>
        </w:rPr>
        <w:t>)</w:t>
      </w:r>
      <w:r w:rsidR="001406B4" w:rsidRPr="00FF3FB8">
        <w:rPr>
          <w:rFonts w:ascii="Times New Roman" w:hAnsi="Times New Roman"/>
          <w:szCs w:val="24"/>
        </w:rPr>
        <w:t>.</w:t>
      </w:r>
    </w:p>
    <w:p w14:paraId="6FD55F65" w14:textId="77777777" w:rsidR="00863906" w:rsidRDefault="00263350" w:rsidP="00863906">
      <w:pPr>
        <w:keepNext/>
        <w:keepLines/>
        <w:jc w:val="left"/>
      </w:pPr>
      <w:r>
        <w:rPr>
          <w:noProof/>
        </w:rPr>
        <w:drawing>
          <wp:inline distT="0" distB="0" distL="0" distR="0" wp14:anchorId="7988D1D8" wp14:editId="4930C9F5">
            <wp:extent cx="4810125" cy="1911223"/>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itatformen.png"/>
                    <pic:cNvPicPr/>
                  </pic:nvPicPr>
                  <pic:blipFill>
                    <a:blip r:embed="rId26">
                      <a:extLst>
                        <a:ext uri="{28A0092B-C50C-407E-A947-70E740481C1C}">
                          <a14:useLocalDpi xmlns:a14="http://schemas.microsoft.com/office/drawing/2010/main" val="0"/>
                        </a:ext>
                      </a:extLst>
                    </a:blip>
                    <a:stretch>
                      <a:fillRect/>
                    </a:stretch>
                  </pic:blipFill>
                  <pic:spPr>
                    <a:xfrm>
                      <a:off x="0" y="0"/>
                      <a:ext cx="4860892" cy="1931394"/>
                    </a:xfrm>
                    <a:prstGeom prst="rect">
                      <a:avLst/>
                    </a:prstGeom>
                  </pic:spPr>
                </pic:pic>
              </a:graphicData>
            </a:graphic>
          </wp:inline>
        </w:drawing>
      </w:r>
    </w:p>
    <w:p w14:paraId="3B155104" w14:textId="082C9015" w:rsidR="00263350" w:rsidRPr="004A6C26" w:rsidRDefault="00863906" w:rsidP="006275B6">
      <w:pPr>
        <w:pStyle w:val="Schaubildbezeichnung"/>
        <w:rPr>
          <w:highlight w:val="yellow"/>
        </w:rPr>
      </w:pPr>
      <w:bookmarkStart w:id="61" w:name="_Ref119587420"/>
      <w:bookmarkStart w:id="62" w:name="_Toc120005682"/>
      <w:r>
        <w:t xml:space="preserve">Abbildung </w:t>
      </w:r>
      <w:r w:rsidR="00307C0D">
        <w:fldChar w:fldCharType="begin"/>
      </w:r>
      <w:r w:rsidR="00307C0D">
        <w:instrText xml:space="preserve"> SEQ Abbildung \* ARABIC </w:instrText>
      </w:r>
      <w:r w:rsidR="00307C0D">
        <w:fldChar w:fldCharType="separate"/>
      </w:r>
      <w:r>
        <w:rPr>
          <w:noProof/>
        </w:rPr>
        <w:t>3</w:t>
      </w:r>
      <w:r w:rsidR="00307C0D">
        <w:rPr>
          <w:noProof/>
        </w:rPr>
        <w:fldChar w:fldCharType="end"/>
      </w:r>
      <w:bookmarkEnd w:id="61"/>
      <w:r>
        <w:t xml:space="preserve">: </w:t>
      </w:r>
      <w:r w:rsidRPr="00781D06">
        <w:t>Zitatformen (</w:t>
      </w:r>
      <w:r w:rsidR="009738A1">
        <w:t xml:space="preserve">in weiter Anlehnung an bzw. </w:t>
      </w:r>
      <w:r w:rsidRPr="00781D06">
        <w:t>aufbauend auf Theisen 2021, S. 153)</w:t>
      </w:r>
      <w:bookmarkEnd w:id="62"/>
    </w:p>
    <w:p w14:paraId="3525CB68" w14:textId="56F53C8E" w:rsidR="001406B4" w:rsidRDefault="001406B4" w:rsidP="001406B4">
      <w:pPr>
        <w:spacing w:before="240"/>
        <w:rPr>
          <w:rFonts w:ascii="Times New Roman" w:hAnsi="Times New Roman"/>
          <w:szCs w:val="24"/>
        </w:rPr>
      </w:pPr>
      <w:r w:rsidRPr="00C11700">
        <w:rPr>
          <w:rFonts w:ascii="Times New Roman" w:hAnsi="Times New Roman"/>
          <w:szCs w:val="24"/>
        </w:rPr>
        <w:t>Direkte Zitate geben die Worte eines Autors unmittelbar wieder</w:t>
      </w:r>
      <w:r>
        <w:rPr>
          <w:rFonts w:ascii="Times New Roman" w:hAnsi="Times New Roman"/>
          <w:szCs w:val="24"/>
        </w:rPr>
        <w:t xml:space="preserve">. Da sie keine Eigenleistung darstellen, sollten sie </w:t>
      </w:r>
      <w:r w:rsidR="00BA5D6C">
        <w:rPr>
          <w:rFonts w:ascii="Times New Roman" w:hAnsi="Times New Roman"/>
          <w:szCs w:val="24"/>
        </w:rPr>
        <w:t xml:space="preserve">nur punktuell </w:t>
      </w:r>
      <w:r>
        <w:rPr>
          <w:rFonts w:ascii="Times New Roman" w:hAnsi="Times New Roman"/>
          <w:szCs w:val="24"/>
        </w:rPr>
        <w:t xml:space="preserve">eingesetzt werden. </w:t>
      </w:r>
      <w:r w:rsidR="009B6BB5">
        <w:rPr>
          <w:rFonts w:ascii="Times New Roman" w:hAnsi="Times New Roman"/>
          <w:szCs w:val="24"/>
        </w:rPr>
        <w:t xml:space="preserve">Sie </w:t>
      </w:r>
      <w:r>
        <w:rPr>
          <w:rFonts w:ascii="Times New Roman" w:hAnsi="Times New Roman"/>
          <w:szCs w:val="24"/>
        </w:rPr>
        <w:t xml:space="preserve">sind </w:t>
      </w:r>
      <w:r w:rsidR="009B6BB5">
        <w:rPr>
          <w:rFonts w:ascii="Times New Roman" w:hAnsi="Times New Roman"/>
          <w:szCs w:val="24"/>
        </w:rPr>
        <w:t xml:space="preserve">stets </w:t>
      </w:r>
      <w:r>
        <w:rPr>
          <w:rFonts w:ascii="Times New Roman" w:hAnsi="Times New Roman"/>
          <w:szCs w:val="24"/>
        </w:rPr>
        <w:t xml:space="preserve">mit Anführungszeichen </w:t>
      </w:r>
      <w:r w:rsidR="009B6BB5">
        <w:rPr>
          <w:rFonts w:ascii="Times New Roman" w:hAnsi="Times New Roman"/>
          <w:szCs w:val="24"/>
        </w:rPr>
        <w:t xml:space="preserve">zu versehen. </w:t>
      </w:r>
      <w:r>
        <w:rPr>
          <w:rFonts w:ascii="Times New Roman" w:eastAsia="Arial" w:hAnsi="Times New Roman"/>
          <w:szCs w:val="24"/>
        </w:rPr>
        <w:t>Werden innerhalb des direkten Zitats Auslassungen oder Hinzufügungen vorgenommen, so sind diese mit</w:t>
      </w:r>
      <w:r w:rsidRPr="00C11700">
        <w:rPr>
          <w:rFonts w:ascii="Times New Roman" w:eastAsia="Arial" w:hAnsi="Times New Roman"/>
          <w:szCs w:val="24"/>
        </w:rPr>
        <w:t xml:space="preserve"> eckige</w:t>
      </w:r>
      <w:r>
        <w:rPr>
          <w:rFonts w:ascii="Times New Roman" w:eastAsia="Arial" w:hAnsi="Times New Roman"/>
          <w:szCs w:val="24"/>
        </w:rPr>
        <w:t>n</w:t>
      </w:r>
      <w:r w:rsidRPr="00C11700">
        <w:rPr>
          <w:rFonts w:ascii="Times New Roman" w:eastAsia="Arial" w:hAnsi="Times New Roman"/>
          <w:szCs w:val="24"/>
        </w:rPr>
        <w:t xml:space="preserve"> Klammern </w:t>
      </w:r>
      <w:r>
        <w:rPr>
          <w:rFonts w:ascii="Times New Roman" w:eastAsia="Arial" w:hAnsi="Times New Roman"/>
          <w:szCs w:val="24"/>
        </w:rPr>
        <w:t xml:space="preserve">[…] zu kennzeichnen. </w:t>
      </w:r>
      <w:r w:rsidRPr="00C11700">
        <w:rPr>
          <w:rFonts w:ascii="Times New Roman" w:eastAsia="Arial" w:hAnsi="Times New Roman"/>
          <w:szCs w:val="24"/>
        </w:rPr>
        <w:t xml:space="preserve">Zitate im </w:t>
      </w:r>
      <w:r>
        <w:rPr>
          <w:rFonts w:ascii="Times New Roman" w:eastAsia="Arial" w:hAnsi="Times New Roman"/>
          <w:szCs w:val="24"/>
        </w:rPr>
        <w:t xml:space="preserve">direkten </w:t>
      </w:r>
      <w:r w:rsidRPr="00C11700">
        <w:rPr>
          <w:rFonts w:ascii="Times New Roman" w:eastAsia="Arial" w:hAnsi="Times New Roman"/>
          <w:szCs w:val="24"/>
        </w:rPr>
        <w:t xml:space="preserve">Zitat </w:t>
      </w:r>
      <w:r>
        <w:rPr>
          <w:rFonts w:ascii="Times New Roman" w:eastAsia="Arial" w:hAnsi="Times New Roman"/>
          <w:szCs w:val="24"/>
        </w:rPr>
        <w:t xml:space="preserve">sind </w:t>
      </w:r>
      <w:r w:rsidR="009B6BB5">
        <w:rPr>
          <w:rFonts w:ascii="Times New Roman" w:eastAsia="Arial" w:hAnsi="Times New Roman"/>
          <w:szCs w:val="24"/>
        </w:rPr>
        <w:t xml:space="preserve">durch </w:t>
      </w:r>
      <w:r w:rsidRPr="00C11700">
        <w:rPr>
          <w:rFonts w:ascii="Times New Roman" w:eastAsia="Arial" w:hAnsi="Times New Roman"/>
          <w:szCs w:val="24"/>
        </w:rPr>
        <w:t>‚Apostroph</w:t>
      </w:r>
      <w:r>
        <w:rPr>
          <w:rFonts w:ascii="Times New Roman" w:eastAsia="Arial" w:hAnsi="Times New Roman"/>
          <w:szCs w:val="24"/>
        </w:rPr>
        <w:t>en</w:t>
      </w:r>
      <w:r w:rsidRPr="00C11700">
        <w:rPr>
          <w:rFonts w:ascii="Times New Roman" w:eastAsia="Arial" w:hAnsi="Times New Roman"/>
          <w:szCs w:val="24"/>
        </w:rPr>
        <w:t>‘</w:t>
      </w:r>
      <w:r>
        <w:rPr>
          <w:rFonts w:ascii="Times New Roman" w:eastAsia="Arial" w:hAnsi="Times New Roman"/>
          <w:szCs w:val="24"/>
        </w:rPr>
        <w:t xml:space="preserve"> </w:t>
      </w:r>
      <w:r w:rsidR="009B6BB5">
        <w:rPr>
          <w:rFonts w:ascii="Times New Roman" w:eastAsia="Arial" w:hAnsi="Times New Roman"/>
          <w:szCs w:val="24"/>
        </w:rPr>
        <w:t xml:space="preserve">kenntlich zu machen. </w:t>
      </w:r>
      <w:r>
        <w:rPr>
          <w:rFonts w:ascii="Times New Roman" w:eastAsia="Arial" w:hAnsi="Times New Roman"/>
          <w:szCs w:val="24"/>
        </w:rPr>
        <w:t>Die Quellenangabe folgt unm</w:t>
      </w:r>
      <w:r w:rsidR="007C0427">
        <w:rPr>
          <w:rFonts w:ascii="Times New Roman" w:eastAsia="Arial" w:hAnsi="Times New Roman"/>
          <w:szCs w:val="24"/>
        </w:rPr>
        <w:t>ittelbar auf das direkte Zitat.</w:t>
      </w:r>
    </w:p>
    <w:p w14:paraId="4BA01122" w14:textId="3543BE31" w:rsidR="001406B4" w:rsidRDefault="001406B4" w:rsidP="001406B4">
      <w:pPr>
        <w:spacing w:before="240"/>
        <w:rPr>
          <w:rFonts w:ascii="Times New Roman" w:eastAsia="Arial" w:hAnsi="Times New Roman"/>
          <w:szCs w:val="24"/>
        </w:rPr>
      </w:pPr>
      <w:r w:rsidRPr="00C11700">
        <w:rPr>
          <w:rFonts w:ascii="Times New Roman" w:eastAsia="Arial" w:hAnsi="Times New Roman"/>
          <w:szCs w:val="24"/>
        </w:rPr>
        <w:t>I</w:t>
      </w:r>
      <w:r>
        <w:rPr>
          <w:rFonts w:ascii="Times New Roman" w:eastAsia="Arial" w:hAnsi="Times New Roman"/>
          <w:szCs w:val="24"/>
        </w:rPr>
        <w:t xml:space="preserve">ndirekte Zitate geben im Gegensatz zu direkten Zitaten nicht die </w:t>
      </w:r>
      <w:r w:rsidRPr="00C11700">
        <w:rPr>
          <w:rFonts w:ascii="Times New Roman" w:eastAsia="Arial" w:hAnsi="Times New Roman"/>
          <w:szCs w:val="24"/>
        </w:rPr>
        <w:t>Worte</w:t>
      </w:r>
      <w:r>
        <w:rPr>
          <w:rFonts w:ascii="Times New Roman" w:eastAsia="Arial" w:hAnsi="Times New Roman"/>
          <w:szCs w:val="24"/>
        </w:rPr>
        <w:t xml:space="preserve"> eines Autors, sondern dessen Gedanken wieder. </w:t>
      </w:r>
      <w:r w:rsidR="006639A3">
        <w:rPr>
          <w:rFonts w:ascii="Times New Roman" w:eastAsia="Arial" w:hAnsi="Times New Roman"/>
          <w:szCs w:val="24"/>
        </w:rPr>
        <w:t xml:space="preserve">Sie werden daher nicht mit Anführungszeichen versehen. </w:t>
      </w:r>
      <w:r w:rsidR="00874956">
        <w:rPr>
          <w:rFonts w:ascii="Times New Roman" w:eastAsia="Arial" w:hAnsi="Times New Roman"/>
          <w:szCs w:val="24"/>
        </w:rPr>
        <w:t>Die Quellenangabe folgt wie beim direkten Zitat unmittelbar auf das Zitat. D</w:t>
      </w:r>
      <w:r w:rsidRPr="00C11700">
        <w:rPr>
          <w:rFonts w:ascii="Times New Roman" w:eastAsia="Arial" w:hAnsi="Times New Roman"/>
          <w:szCs w:val="24"/>
        </w:rPr>
        <w:t xml:space="preserve">er Umfang </w:t>
      </w:r>
      <w:r>
        <w:rPr>
          <w:rFonts w:ascii="Times New Roman" w:eastAsia="Arial" w:hAnsi="Times New Roman"/>
          <w:szCs w:val="24"/>
        </w:rPr>
        <w:t>der</w:t>
      </w:r>
      <w:r w:rsidRPr="00C11700">
        <w:rPr>
          <w:rFonts w:ascii="Times New Roman" w:eastAsia="Arial" w:hAnsi="Times New Roman"/>
          <w:szCs w:val="24"/>
        </w:rPr>
        <w:t xml:space="preserve"> sinngemäßen Übernahme </w:t>
      </w:r>
      <w:r>
        <w:rPr>
          <w:rFonts w:ascii="Times New Roman" w:eastAsia="Arial" w:hAnsi="Times New Roman"/>
          <w:szCs w:val="24"/>
        </w:rPr>
        <w:t xml:space="preserve">des Gedankenguts </w:t>
      </w:r>
      <w:r w:rsidR="00874956">
        <w:rPr>
          <w:rFonts w:ascii="Times New Roman" w:eastAsia="Arial" w:hAnsi="Times New Roman"/>
          <w:szCs w:val="24"/>
        </w:rPr>
        <w:t xml:space="preserve">muss dabei </w:t>
      </w:r>
      <w:r w:rsidRPr="00C11700">
        <w:rPr>
          <w:rFonts w:ascii="Times New Roman" w:eastAsia="Arial" w:hAnsi="Times New Roman"/>
          <w:szCs w:val="24"/>
        </w:rPr>
        <w:t>eindeutig erkennbar sein.</w:t>
      </w:r>
      <w:r>
        <w:rPr>
          <w:rFonts w:ascii="Times New Roman" w:eastAsia="Arial" w:hAnsi="Times New Roman"/>
          <w:szCs w:val="24"/>
        </w:rPr>
        <w:t xml:space="preserve"> </w:t>
      </w:r>
      <w:r w:rsidRPr="00C11700">
        <w:rPr>
          <w:rFonts w:ascii="Times New Roman" w:eastAsia="Arial" w:hAnsi="Times New Roman"/>
          <w:szCs w:val="24"/>
        </w:rPr>
        <w:t>Bei bestä</w:t>
      </w:r>
      <w:r w:rsidR="00E21795">
        <w:rPr>
          <w:rFonts w:ascii="Times New Roman" w:eastAsia="Arial" w:hAnsi="Times New Roman"/>
          <w:szCs w:val="24"/>
        </w:rPr>
        <w:t xml:space="preserve">tigenden/abweichenden bzw. </w:t>
      </w:r>
      <w:r w:rsidRPr="00C11700">
        <w:rPr>
          <w:rFonts w:ascii="Times New Roman" w:eastAsia="Arial" w:hAnsi="Times New Roman"/>
          <w:szCs w:val="24"/>
        </w:rPr>
        <w:t xml:space="preserve">Hintergrundaspekte betreffenden Quellen können </w:t>
      </w:r>
      <w:r w:rsidR="00E21795">
        <w:rPr>
          <w:rFonts w:ascii="Times New Roman" w:eastAsia="Arial" w:hAnsi="Times New Roman"/>
          <w:szCs w:val="24"/>
        </w:rPr>
        <w:t xml:space="preserve">auch </w:t>
      </w:r>
      <w:r w:rsidRPr="00C11700">
        <w:rPr>
          <w:rFonts w:ascii="Times New Roman" w:eastAsia="Arial" w:hAnsi="Times New Roman"/>
          <w:szCs w:val="24"/>
        </w:rPr>
        <w:t xml:space="preserve">Zusätze wie „siehe dazu auch“ oder „vgl. auch“ </w:t>
      </w:r>
      <w:r w:rsidR="00874956">
        <w:rPr>
          <w:rFonts w:ascii="Times New Roman" w:eastAsia="Arial" w:hAnsi="Times New Roman"/>
          <w:szCs w:val="24"/>
        </w:rPr>
        <w:t xml:space="preserve">in der Quellenangabe </w:t>
      </w:r>
      <w:r w:rsidRPr="00C11700">
        <w:rPr>
          <w:rFonts w:ascii="Times New Roman" w:eastAsia="Arial" w:hAnsi="Times New Roman"/>
          <w:szCs w:val="24"/>
        </w:rPr>
        <w:t xml:space="preserve">verwendet werden. </w:t>
      </w:r>
      <w:r w:rsidR="00232ADD">
        <w:rPr>
          <w:rFonts w:ascii="Times New Roman" w:eastAsia="Arial" w:hAnsi="Times New Roman"/>
          <w:szCs w:val="24"/>
        </w:rPr>
        <w:t xml:space="preserve">Wird das Gedankengut eines Autors weiterentwickelt, so sind </w:t>
      </w:r>
      <w:r w:rsidR="007C0427">
        <w:rPr>
          <w:rFonts w:ascii="Times New Roman" w:eastAsia="Arial" w:hAnsi="Times New Roman"/>
          <w:szCs w:val="24"/>
        </w:rPr>
        <w:t>Hinweise</w:t>
      </w:r>
      <w:r w:rsidR="00232ADD">
        <w:rPr>
          <w:rFonts w:ascii="Times New Roman" w:eastAsia="Arial" w:hAnsi="Times New Roman"/>
          <w:szCs w:val="24"/>
        </w:rPr>
        <w:t>,</w:t>
      </w:r>
      <w:r w:rsidR="007C0427">
        <w:rPr>
          <w:rFonts w:ascii="Times New Roman" w:eastAsia="Arial" w:hAnsi="Times New Roman"/>
          <w:szCs w:val="24"/>
        </w:rPr>
        <w:t xml:space="preserve"> wie z.</w:t>
      </w:r>
      <w:r w:rsidR="00232ADD">
        <w:rPr>
          <w:rFonts w:ascii="Times New Roman" w:eastAsia="Arial" w:hAnsi="Times New Roman"/>
          <w:szCs w:val="24"/>
        </w:rPr>
        <w:t xml:space="preserve"> </w:t>
      </w:r>
      <w:r w:rsidR="007C0427">
        <w:rPr>
          <w:rFonts w:ascii="Times New Roman" w:eastAsia="Arial" w:hAnsi="Times New Roman"/>
          <w:szCs w:val="24"/>
        </w:rPr>
        <w:t>B. „aufbauend auf“ oder „in Anlehnung an“</w:t>
      </w:r>
      <w:r w:rsidR="00232ADD">
        <w:rPr>
          <w:rFonts w:ascii="Times New Roman" w:eastAsia="Arial" w:hAnsi="Times New Roman"/>
          <w:szCs w:val="24"/>
        </w:rPr>
        <w:t xml:space="preserve"> </w:t>
      </w:r>
      <w:r w:rsidR="00874956">
        <w:rPr>
          <w:rFonts w:ascii="Times New Roman" w:eastAsia="Arial" w:hAnsi="Times New Roman"/>
          <w:szCs w:val="24"/>
        </w:rPr>
        <w:t xml:space="preserve">in der Quellenangabe </w:t>
      </w:r>
      <w:r w:rsidR="00232ADD">
        <w:rPr>
          <w:rFonts w:ascii="Times New Roman" w:eastAsia="Arial" w:hAnsi="Times New Roman"/>
          <w:szCs w:val="24"/>
        </w:rPr>
        <w:t>zu verwenden</w:t>
      </w:r>
      <w:r>
        <w:rPr>
          <w:rFonts w:ascii="Times New Roman" w:eastAsia="Arial" w:hAnsi="Times New Roman"/>
          <w:szCs w:val="24"/>
        </w:rPr>
        <w:t>.</w:t>
      </w:r>
      <w:r w:rsidRPr="00FF1456">
        <w:rPr>
          <w:rFonts w:ascii="Times New Roman" w:eastAsia="Arial" w:hAnsi="Times New Roman"/>
          <w:szCs w:val="24"/>
        </w:rPr>
        <w:t xml:space="preserve"> </w:t>
      </w:r>
    </w:p>
    <w:p w14:paraId="267C3D98" w14:textId="40B3CCDF" w:rsidR="001406B4" w:rsidRDefault="001406B4" w:rsidP="001406B4">
      <w:pPr>
        <w:spacing w:before="240"/>
        <w:rPr>
          <w:rFonts w:ascii="Times New Roman" w:eastAsia="Arial" w:hAnsi="Times New Roman"/>
          <w:szCs w:val="24"/>
        </w:rPr>
      </w:pPr>
      <w:r>
        <w:rPr>
          <w:rFonts w:ascii="Times New Roman" w:hAnsi="Times New Roman"/>
          <w:szCs w:val="24"/>
        </w:rPr>
        <w:t xml:space="preserve">Direkte und indirekte </w:t>
      </w:r>
      <w:r w:rsidRPr="00C11700">
        <w:rPr>
          <w:rFonts w:ascii="Times New Roman" w:hAnsi="Times New Roman"/>
          <w:szCs w:val="24"/>
        </w:rPr>
        <w:t xml:space="preserve">Zitate müssen </w:t>
      </w:r>
      <w:r>
        <w:rPr>
          <w:rFonts w:ascii="Times New Roman" w:eastAsia="Arial" w:hAnsi="Times New Roman"/>
          <w:szCs w:val="24"/>
        </w:rPr>
        <w:t xml:space="preserve">immer der Primärquelle entnommen sein. </w:t>
      </w:r>
      <w:r w:rsidRPr="00130B47">
        <w:rPr>
          <w:rFonts w:ascii="Times New Roman" w:eastAsia="Arial" w:hAnsi="Times New Roman"/>
          <w:szCs w:val="24"/>
        </w:rPr>
        <w:t xml:space="preserve">Wird also aus Quelle A ein </w:t>
      </w:r>
      <w:r>
        <w:rPr>
          <w:rFonts w:ascii="Times New Roman" w:eastAsia="Arial" w:hAnsi="Times New Roman"/>
          <w:szCs w:val="24"/>
        </w:rPr>
        <w:t xml:space="preserve">Zitat </w:t>
      </w:r>
      <w:r w:rsidRPr="00130B47">
        <w:rPr>
          <w:rFonts w:ascii="Times New Roman" w:eastAsia="Arial" w:hAnsi="Times New Roman"/>
          <w:szCs w:val="24"/>
        </w:rPr>
        <w:t>aus Quelle B übernommen, so ist Quelle B zu zitieren</w:t>
      </w:r>
      <w:r>
        <w:rPr>
          <w:rFonts w:ascii="Times New Roman" w:eastAsia="Arial" w:hAnsi="Times New Roman"/>
          <w:szCs w:val="24"/>
        </w:rPr>
        <w:t xml:space="preserve">. </w:t>
      </w:r>
      <w:r w:rsidRPr="00130B47">
        <w:rPr>
          <w:rFonts w:ascii="Times New Roman" w:eastAsia="Arial" w:hAnsi="Times New Roman"/>
          <w:szCs w:val="24"/>
        </w:rPr>
        <w:t>Wird d</w:t>
      </w:r>
      <w:r>
        <w:rPr>
          <w:rFonts w:ascii="Times New Roman" w:eastAsia="Arial" w:hAnsi="Times New Roman"/>
          <w:szCs w:val="24"/>
        </w:rPr>
        <w:t xml:space="preserve">as Zitat innerhalb der Quelle </w:t>
      </w:r>
      <w:r w:rsidRPr="00130B47">
        <w:rPr>
          <w:rFonts w:ascii="Times New Roman" w:eastAsia="Arial" w:hAnsi="Times New Roman"/>
          <w:szCs w:val="24"/>
        </w:rPr>
        <w:t>in einem anderen Zusammenhang verwendet</w:t>
      </w:r>
      <w:r>
        <w:rPr>
          <w:rFonts w:ascii="Times New Roman" w:eastAsia="Arial" w:hAnsi="Times New Roman"/>
          <w:szCs w:val="24"/>
        </w:rPr>
        <w:t xml:space="preserve"> als in der eigenen Thesis, so ist darauf hinzuweisen.</w:t>
      </w:r>
      <w:r w:rsidR="00987350">
        <w:rPr>
          <w:rFonts w:ascii="Times New Roman" w:eastAsia="Arial" w:hAnsi="Times New Roman"/>
          <w:szCs w:val="24"/>
        </w:rPr>
        <w:t xml:space="preserve"> Grundsätzlich sollte der </w:t>
      </w:r>
      <w:r w:rsidR="00F25C7E">
        <w:rPr>
          <w:rFonts w:ascii="Times New Roman" w:eastAsia="Arial" w:hAnsi="Times New Roman"/>
          <w:szCs w:val="24"/>
        </w:rPr>
        <w:t>Thesis-</w:t>
      </w:r>
      <w:r w:rsidR="00987350">
        <w:rPr>
          <w:rFonts w:ascii="Times New Roman" w:eastAsia="Arial" w:hAnsi="Times New Roman"/>
          <w:szCs w:val="24"/>
        </w:rPr>
        <w:t xml:space="preserve">Verfasser </w:t>
      </w:r>
      <w:r w:rsidR="00F25C7E">
        <w:rPr>
          <w:rFonts w:ascii="Times New Roman" w:eastAsia="Arial" w:hAnsi="Times New Roman"/>
          <w:szCs w:val="24"/>
        </w:rPr>
        <w:t xml:space="preserve">bzw. die Thesis-Verfasserin </w:t>
      </w:r>
      <w:r w:rsidR="002D060E">
        <w:rPr>
          <w:rFonts w:ascii="Times New Roman" w:eastAsia="Arial" w:hAnsi="Times New Roman"/>
          <w:szCs w:val="24"/>
        </w:rPr>
        <w:t xml:space="preserve">nur </w:t>
      </w:r>
      <w:r w:rsidR="006420DF">
        <w:rPr>
          <w:rFonts w:ascii="Times New Roman" w:eastAsia="Arial" w:hAnsi="Times New Roman"/>
          <w:szCs w:val="24"/>
        </w:rPr>
        <w:t>Primärq</w:t>
      </w:r>
      <w:r w:rsidR="002D060E">
        <w:rPr>
          <w:rFonts w:ascii="Times New Roman" w:eastAsia="Arial" w:hAnsi="Times New Roman"/>
          <w:szCs w:val="24"/>
        </w:rPr>
        <w:t xml:space="preserve">uellen </w:t>
      </w:r>
      <w:r w:rsidR="00987350">
        <w:rPr>
          <w:rFonts w:ascii="Times New Roman" w:eastAsia="Arial" w:hAnsi="Times New Roman"/>
          <w:szCs w:val="24"/>
        </w:rPr>
        <w:t xml:space="preserve">zitieren, die er </w:t>
      </w:r>
      <w:r w:rsidR="00F25C7E">
        <w:rPr>
          <w:rFonts w:ascii="Times New Roman" w:eastAsia="Arial" w:hAnsi="Times New Roman"/>
          <w:szCs w:val="24"/>
        </w:rPr>
        <w:t xml:space="preserve">bzw. sie </w:t>
      </w:r>
      <w:r w:rsidR="00987350">
        <w:rPr>
          <w:rFonts w:ascii="Times New Roman" w:eastAsia="Arial" w:hAnsi="Times New Roman"/>
          <w:szCs w:val="24"/>
        </w:rPr>
        <w:t>auch gelesen hat</w:t>
      </w:r>
      <w:r w:rsidR="002D060E">
        <w:rPr>
          <w:rFonts w:ascii="Times New Roman" w:eastAsia="Arial" w:hAnsi="Times New Roman"/>
          <w:szCs w:val="24"/>
        </w:rPr>
        <w:t xml:space="preserve">. Sollte es </w:t>
      </w:r>
      <w:r w:rsidR="002D060E">
        <w:rPr>
          <w:rFonts w:ascii="Times New Roman" w:eastAsia="Arial" w:hAnsi="Times New Roman"/>
          <w:szCs w:val="24"/>
        </w:rPr>
        <w:lastRenderedPageBreak/>
        <w:t xml:space="preserve">nicht möglich sein, die Primärquelle einzusehen, so ist dies durch ein Sekundärzitat </w:t>
      </w:r>
      <w:r w:rsidR="006420DF">
        <w:rPr>
          <w:rFonts w:ascii="Times New Roman" w:eastAsia="Arial" w:hAnsi="Times New Roman"/>
          <w:szCs w:val="24"/>
        </w:rPr>
        <w:t xml:space="preserve">analog des nachfolgenden Beispiels </w:t>
      </w:r>
      <w:r w:rsidR="002D060E">
        <w:rPr>
          <w:rFonts w:ascii="Times New Roman" w:eastAsia="Arial" w:hAnsi="Times New Roman"/>
          <w:szCs w:val="24"/>
        </w:rPr>
        <w:t>kenntlich zu machen: Mustermann (2011), S. 11, zitiert nach Musterfrau (2022), S. 22.</w:t>
      </w:r>
    </w:p>
    <w:p w14:paraId="57F2DD9F" w14:textId="67666856" w:rsidR="00A076E6" w:rsidRDefault="00A076E6" w:rsidP="001406B4">
      <w:pPr>
        <w:spacing w:before="240"/>
        <w:rPr>
          <w:rFonts w:ascii="Times New Roman" w:eastAsia="Arial" w:hAnsi="Times New Roman"/>
          <w:szCs w:val="24"/>
        </w:rPr>
      </w:pPr>
      <w:r>
        <w:rPr>
          <w:rFonts w:ascii="Times New Roman" w:eastAsia="Arial" w:hAnsi="Times New Roman"/>
          <w:szCs w:val="24"/>
        </w:rPr>
        <w:t xml:space="preserve">Das Beispiel zum Sekundärzitat zeigt, dass innerhalb des Fließtextes </w:t>
      </w:r>
      <w:r w:rsidR="006639A3">
        <w:rPr>
          <w:rFonts w:ascii="Times New Roman" w:eastAsia="Arial" w:hAnsi="Times New Roman"/>
          <w:szCs w:val="24"/>
        </w:rPr>
        <w:t xml:space="preserve">Quellenangaben </w:t>
      </w:r>
      <w:r w:rsidR="00874956">
        <w:rPr>
          <w:rFonts w:ascii="Times New Roman" w:eastAsia="Arial" w:hAnsi="Times New Roman"/>
          <w:szCs w:val="24"/>
        </w:rPr>
        <w:t xml:space="preserve">- im Gegensatz zum Literaturverzeichnis - </w:t>
      </w:r>
      <w:r w:rsidR="006639A3">
        <w:rPr>
          <w:rFonts w:ascii="Times New Roman" w:eastAsia="Arial" w:hAnsi="Times New Roman"/>
          <w:szCs w:val="24"/>
        </w:rPr>
        <w:t xml:space="preserve">nur in Kurzform </w:t>
      </w:r>
      <w:r>
        <w:rPr>
          <w:rFonts w:ascii="Times New Roman" w:eastAsia="Arial" w:hAnsi="Times New Roman"/>
          <w:szCs w:val="24"/>
        </w:rPr>
        <w:t>zu verwenden sind</w:t>
      </w:r>
      <w:r w:rsidRPr="00103CFB">
        <w:rPr>
          <w:rFonts w:ascii="Times New Roman" w:eastAsia="Arial" w:hAnsi="Times New Roman"/>
          <w:szCs w:val="24"/>
        </w:rPr>
        <w:t xml:space="preserve">. </w:t>
      </w:r>
      <w:r w:rsidR="00554D67" w:rsidRPr="00103CFB">
        <w:rPr>
          <w:rFonts w:ascii="Times New Roman" w:eastAsia="Arial" w:hAnsi="Times New Roman"/>
          <w:szCs w:val="24"/>
        </w:rPr>
        <w:t xml:space="preserve">Diese sind </w:t>
      </w:r>
      <w:r w:rsidR="000D2AB6">
        <w:rPr>
          <w:rFonts w:ascii="Times New Roman" w:eastAsia="Arial" w:hAnsi="Times New Roman"/>
          <w:szCs w:val="24"/>
        </w:rPr>
        <w:t xml:space="preserve">bei </w:t>
      </w:r>
      <w:r w:rsidR="00874956">
        <w:rPr>
          <w:rFonts w:ascii="Times New Roman" w:eastAsia="Arial" w:hAnsi="Times New Roman"/>
          <w:szCs w:val="24"/>
        </w:rPr>
        <w:t>direkte</w:t>
      </w:r>
      <w:r w:rsidR="000D2AB6">
        <w:rPr>
          <w:rFonts w:ascii="Times New Roman" w:eastAsia="Arial" w:hAnsi="Times New Roman"/>
          <w:szCs w:val="24"/>
        </w:rPr>
        <w:t>n</w:t>
      </w:r>
      <w:r w:rsidR="00874956">
        <w:rPr>
          <w:rFonts w:ascii="Times New Roman" w:eastAsia="Arial" w:hAnsi="Times New Roman"/>
          <w:szCs w:val="24"/>
        </w:rPr>
        <w:t xml:space="preserve"> und indirekte</w:t>
      </w:r>
      <w:r w:rsidR="000D2AB6">
        <w:rPr>
          <w:rFonts w:ascii="Times New Roman" w:eastAsia="Arial" w:hAnsi="Times New Roman"/>
          <w:szCs w:val="24"/>
        </w:rPr>
        <w:t>n</w:t>
      </w:r>
      <w:r w:rsidR="00874956">
        <w:rPr>
          <w:rFonts w:ascii="Times New Roman" w:eastAsia="Arial" w:hAnsi="Times New Roman"/>
          <w:szCs w:val="24"/>
        </w:rPr>
        <w:t xml:space="preserve"> Zitate</w:t>
      </w:r>
      <w:r w:rsidR="000D2AB6">
        <w:rPr>
          <w:rFonts w:ascii="Times New Roman" w:eastAsia="Arial" w:hAnsi="Times New Roman"/>
          <w:szCs w:val="24"/>
        </w:rPr>
        <w:t>n</w:t>
      </w:r>
      <w:r w:rsidR="00874956">
        <w:rPr>
          <w:rFonts w:ascii="Times New Roman" w:eastAsia="Arial" w:hAnsi="Times New Roman"/>
          <w:szCs w:val="24"/>
        </w:rPr>
        <w:t xml:space="preserve"> </w:t>
      </w:r>
      <w:r w:rsidR="00103CFB" w:rsidRPr="00103CFB">
        <w:rPr>
          <w:rFonts w:ascii="Times New Roman" w:eastAsia="Arial" w:hAnsi="Times New Roman"/>
          <w:szCs w:val="24"/>
        </w:rPr>
        <w:t xml:space="preserve">analog </w:t>
      </w:r>
      <w:r w:rsidR="001904FF">
        <w:rPr>
          <w:rFonts w:ascii="Times New Roman" w:eastAsia="Arial" w:hAnsi="Times New Roman"/>
          <w:szCs w:val="24"/>
        </w:rPr>
        <w:fldChar w:fldCharType="begin"/>
      </w:r>
      <w:r w:rsidR="001904FF">
        <w:rPr>
          <w:rFonts w:ascii="Times New Roman" w:eastAsia="Arial" w:hAnsi="Times New Roman"/>
          <w:szCs w:val="24"/>
        </w:rPr>
        <w:instrText xml:space="preserve"> REF _Ref119587560 \h </w:instrText>
      </w:r>
      <w:r w:rsidR="001904FF">
        <w:rPr>
          <w:rFonts w:ascii="Times New Roman" w:eastAsia="Arial" w:hAnsi="Times New Roman"/>
          <w:szCs w:val="24"/>
        </w:rPr>
      </w:r>
      <w:r w:rsidR="001904FF">
        <w:rPr>
          <w:rFonts w:ascii="Times New Roman" w:eastAsia="Arial" w:hAnsi="Times New Roman"/>
          <w:szCs w:val="24"/>
        </w:rPr>
        <w:fldChar w:fldCharType="separate"/>
      </w:r>
      <w:r w:rsidR="001904FF">
        <w:t xml:space="preserve">Tabelle </w:t>
      </w:r>
      <w:r w:rsidR="001904FF">
        <w:rPr>
          <w:noProof/>
        </w:rPr>
        <w:t>1</w:t>
      </w:r>
      <w:r w:rsidR="001904FF">
        <w:rPr>
          <w:rFonts w:ascii="Times New Roman" w:eastAsia="Arial" w:hAnsi="Times New Roman"/>
          <w:szCs w:val="24"/>
        </w:rPr>
        <w:fldChar w:fldCharType="end"/>
      </w:r>
      <w:r w:rsidR="001904FF">
        <w:rPr>
          <w:rFonts w:ascii="Times New Roman" w:eastAsia="Arial" w:hAnsi="Times New Roman"/>
          <w:szCs w:val="24"/>
        </w:rPr>
        <w:t xml:space="preserve"> </w:t>
      </w:r>
      <w:r w:rsidR="009D51C7">
        <w:rPr>
          <w:rFonts w:ascii="Times New Roman" w:eastAsia="Arial" w:hAnsi="Times New Roman"/>
          <w:szCs w:val="24"/>
        </w:rPr>
        <w:t>zu setzen.</w:t>
      </w:r>
    </w:p>
    <w:tbl>
      <w:tblPr>
        <w:tblStyle w:val="HellesRaster-Akzent1"/>
        <w:tblW w:w="849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977"/>
        <w:gridCol w:w="3685"/>
        <w:gridCol w:w="2828"/>
      </w:tblGrid>
      <w:tr w:rsidR="006275B6" w:rsidRPr="008E6467" w14:paraId="6CE8BD7A" w14:textId="77777777" w:rsidTr="009054E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left w:val="none" w:sz="0" w:space="0" w:color="auto"/>
              <w:bottom w:val="none" w:sz="0" w:space="0" w:color="auto"/>
              <w:right w:val="none" w:sz="0" w:space="0" w:color="auto"/>
            </w:tcBorders>
            <w:shd w:val="clear" w:color="auto" w:fill="auto"/>
            <w:vAlign w:val="center"/>
          </w:tcPr>
          <w:p w14:paraId="593A376C" w14:textId="77777777" w:rsidR="006275B6" w:rsidRPr="008E6467" w:rsidRDefault="006275B6" w:rsidP="009054E6">
            <w:pPr>
              <w:spacing w:beforeLines="240" w:before="576" w:afterLines="240" w:after="576" w:line="240" w:lineRule="auto"/>
              <w:contextualSpacing/>
              <w:jc w:val="center"/>
              <w:rPr>
                <w:rFonts w:ascii="Times New Roman" w:hAnsi="Times New Roman"/>
                <w:b w:val="0"/>
                <w:sz w:val="18"/>
                <w:szCs w:val="18"/>
              </w:rPr>
            </w:pPr>
          </w:p>
        </w:tc>
        <w:tc>
          <w:tcPr>
            <w:tcW w:w="3685" w:type="dxa"/>
            <w:tcBorders>
              <w:top w:val="none" w:sz="0" w:space="0" w:color="auto"/>
              <w:left w:val="none" w:sz="0" w:space="0" w:color="auto"/>
              <w:bottom w:val="none" w:sz="0" w:space="0" w:color="auto"/>
              <w:right w:val="none" w:sz="0" w:space="0" w:color="auto"/>
            </w:tcBorders>
            <w:shd w:val="clear" w:color="auto" w:fill="95B3D7" w:themeFill="accent1" w:themeFillTint="99"/>
            <w:vAlign w:val="center"/>
          </w:tcPr>
          <w:p w14:paraId="296D04F9" w14:textId="77777777" w:rsidR="006275B6" w:rsidRPr="00B97774" w:rsidRDefault="006275B6" w:rsidP="009054E6">
            <w:pPr>
              <w:spacing w:beforeLines="240" w:before="576" w:afterLines="240" w:after="576"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themeColor="background1"/>
                <w:sz w:val="18"/>
                <w:szCs w:val="18"/>
              </w:rPr>
            </w:pPr>
            <w:r w:rsidRPr="00B97774">
              <w:rPr>
                <w:rFonts w:ascii="Times New Roman" w:hAnsi="Times New Roman"/>
                <w:b w:val="0"/>
                <w:bCs w:val="0"/>
                <w:color w:val="FFFFFF" w:themeColor="background1"/>
                <w:sz w:val="18"/>
                <w:szCs w:val="18"/>
              </w:rPr>
              <w:t>Direktes Zitat</w:t>
            </w:r>
          </w:p>
        </w:tc>
        <w:tc>
          <w:tcPr>
            <w:tcW w:w="2828" w:type="dxa"/>
            <w:tcBorders>
              <w:top w:val="none" w:sz="0" w:space="0" w:color="auto"/>
              <w:left w:val="none" w:sz="0" w:space="0" w:color="auto"/>
              <w:bottom w:val="none" w:sz="0" w:space="0" w:color="auto"/>
              <w:right w:val="none" w:sz="0" w:space="0" w:color="auto"/>
            </w:tcBorders>
            <w:shd w:val="clear" w:color="auto" w:fill="95B3D7" w:themeFill="accent1" w:themeFillTint="99"/>
            <w:vAlign w:val="center"/>
          </w:tcPr>
          <w:p w14:paraId="56649D05" w14:textId="77777777" w:rsidR="006275B6" w:rsidRPr="00B97774" w:rsidRDefault="006275B6" w:rsidP="009054E6">
            <w:pPr>
              <w:spacing w:beforeLines="240" w:before="576" w:afterLines="240" w:after="576"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 w:val="18"/>
                <w:szCs w:val="18"/>
              </w:rPr>
            </w:pPr>
            <w:r w:rsidRPr="00B97774">
              <w:rPr>
                <w:rFonts w:ascii="Times New Roman" w:hAnsi="Times New Roman"/>
                <w:b w:val="0"/>
                <w:color w:val="FFFFFF" w:themeColor="background1"/>
                <w:sz w:val="18"/>
                <w:szCs w:val="18"/>
              </w:rPr>
              <w:t>Indirektes Zitat</w:t>
            </w:r>
          </w:p>
        </w:tc>
      </w:tr>
      <w:tr w:rsidR="006275B6" w:rsidRPr="008E6467" w14:paraId="4DBBD023" w14:textId="77777777" w:rsidTr="009054E6">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7B9EA68" w14:textId="77777777" w:rsidR="006275B6" w:rsidRPr="008E6467" w:rsidRDefault="006275B6" w:rsidP="009054E6">
            <w:pPr>
              <w:spacing w:beforeLines="240" w:before="576" w:afterLines="240" w:after="576" w:line="240" w:lineRule="auto"/>
              <w:contextualSpacing/>
              <w:jc w:val="center"/>
              <w:rPr>
                <w:rFonts w:ascii="Times New Roman" w:hAnsi="Times New Roman" w:cs="Times New Roman"/>
                <w:b w:val="0"/>
                <w:sz w:val="18"/>
                <w:szCs w:val="18"/>
              </w:rPr>
            </w:pPr>
            <w:r w:rsidRPr="008E6467">
              <w:rPr>
                <w:rFonts w:ascii="Times New Roman" w:hAnsi="Times New Roman" w:cs="Times New Roman"/>
                <w:b w:val="0"/>
                <w:sz w:val="18"/>
                <w:szCs w:val="18"/>
              </w:rPr>
              <w:t>Quelle</w:t>
            </w:r>
            <w:r>
              <w:rPr>
                <w:rFonts w:ascii="Times New Roman" w:hAnsi="Times New Roman" w:cs="Times New Roman"/>
                <w:b w:val="0"/>
                <w:sz w:val="18"/>
                <w:szCs w:val="18"/>
              </w:rPr>
              <w:t xml:space="preserve"> mit einem</w:t>
            </w:r>
          </w:p>
          <w:p w14:paraId="72625FA2" w14:textId="77777777" w:rsidR="006275B6" w:rsidRPr="008E6467" w:rsidRDefault="006275B6" w:rsidP="009054E6">
            <w:pPr>
              <w:spacing w:beforeLines="240" w:before="576" w:afterLines="240" w:after="576" w:line="240" w:lineRule="auto"/>
              <w:contextualSpacing/>
              <w:jc w:val="center"/>
              <w:rPr>
                <w:rFonts w:ascii="Times New Roman" w:hAnsi="Times New Roman" w:cs="Times New Roman"/>
                <w:b w:val="0"/>
                <w:sz w:val="18"/>
                <w:szCs w:val="18"/>
              </w:rPr>
            </w:pPr>
            <w:r>
              <w:rPr>
                <w:rFonts w:ascii="Times New Roman" w:hAnsi="Times New Roman" w:cs="Times New Roman"/>
                <w:b w:val="0"/>
                <w:sz w:val="18"/>
                <w:szCs w:val="18"/>
              </w:rPr>
              <w:t>Autor</w:t>
            </w:r>
          </w:p>
        </w:tc>
        <w:tc>
          <w:tcPr>
            <w:tcW w:w="3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2FBD179" w14:textId="77777777" w:rsidR="006275B6" w:rsidRDefault="006275B6" w:rsidP="009054E6">
            <w:pPr>
              <w:keepNext/>
              <w:spacing w:beforeLines="240" w:before="576" w:afterLines="240" w:after="576"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 für marktorientierte Unternehmensführung“</w:t>
            </w:r>
          </w:p>
          <w:p w14:paraId="519FE01B" w14:textId="77777777" w:rsidR="006275B6" w:rsidRPr="008E6467" w:rsidRDefault="006275B6" w:rsidP="009054E6">
            <w:pPr>
              <w:keepNext/>
              <w:spacing w:beforeLines="240" w:before="576" w:afterLines="240" w:after="576"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8E6467">
              <w:rPr>
                <w:rFonts w:ascii="Times New Roman" w:hAnsi="Times New Roman"/>
                <w:sz w:val="18"/>
                <w:szCs w:val="18"/>
              </w:rPr>
              <w:t>(</w:t>
            </w:r>
            <w:r>
              <w:rPr>
                <w:rFonts w:ascii="Times New Roman" w:hAnsi="Times New Roman"/>
                <w:sz w:val="18"/>
                <w:szCs w:val="18"/>
              </w:rPr>
              <w:t>Meyer</w:t>
            </w:r>
            <w:r w:rsidRPr="008E6467">
              <w:rPr>
                <w:rFonts w:ascii="Times New Roman" w:hAnsi="Times New Roman"/>
                <w:sz w:val="18"/>
                <w:szCs w:val="18"/>
              </w:rPr>
              <w:t xml:space="preserve"> 2022, S. 1).</w:t>
            </w:r>
          </w:p>
        </w:tc>
        <w:tc>
          <w:tcPr>
            <w:tcW w:w="28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D653AC8" w14:textId="77777777" w:rsidR="006275B6" w:rsidRDefault="006275B6" w:rsidP="009054E6">
            <w:pPr>
              <w:keepNext/>
              <w:spacing w:beforeLines="240" w:before="576" w:afterLines="240" w:after="576"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E6467">
              <w:rPr>
                <w:rFonts w:ascii="Times New Roman" w:hAnsi="Times New Roman"/>
                <w:sz w:val="18"/>
                <w:szCs w:val="18"/>
              </w:rPr>
              <w:t>… für Marketing</w:t>
            </w:r>
          </w:p>
          <w:p w14:paraId="2F8CF5BB" w14:textId="77777777" w:rsidR="006275B6" w:rsidRPr="008E6467" w:rsidRDefault="006275B6" w:rsidP="009054E6">
            <w:pPr>
              <w:keepNext/>
              <w:spacing w:beforeLines="240" w:before="576" w:afterLines="240" w:after="576"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(Meyer</w:t>
            </w:r>
            <w:r w:rsidRPr="008E6467">
              <w:rPr>
                <w:rFonts w:ascii="Times New Roman" w:hAnsi="Times New Roman"/>
                <w:sz w:val="18"/>
                <w:szCs w:val="18"/>
              </w:rPr>
              <w:t xml:space="preserve"> 2022, S.</w:t>
            </w:r>
            <w:r>
              <w:rPr>
                <w:rFonts w:ascii="Times New Roman" w:hAnsi="Times New Roman"/>
                <w:sz w:val="18"/>
                <w:szCs w:val="18"/>
              </w:rPr>
              <w:t xml:space="preserve"> 1).</w:t>
            </w:r>
          </w:p>
        </w:tc>
      </w:tr>
      <w:tr w:rsidR="006275B6" w:rsidRPr="008E6467" w14:paraId="361EC2B8" w14:textId="77777777" w:rsidTr="009054E6">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92CBA50" w14:textId="77777777" w:rsidR="006275B6" w:rsidRPr="008E6467" w:rsidRDefault="006275B6" w:rsidP="009054E6">
            <w:pPr>
              <w:spacing w:beforeLines="240" w:before="576" w:afterLines="240" w:after="576" w:line="240" w:lineRule="auto"/>
              <w:contextualSpacing/>
              <w:jc w:val="center"/>
              <w:rPr>
                <w:rFonts w:ascii="Times New Roman" w:hAnsi="Times New Roman" w:cs="Times New Roman"/>
                <w:b w:val="0"/>
                <w:sz w:val="18"/>
                <w:szCs w:val="18"/>
              </w:rPr>
            </w:pPr>
            <w:r w:rsidRPr="008E6467">
              <w:rPr>
                <w:rFonts w:ascii="Times New Roman" w:hAnsi="Times New Roman" w:cs="Times New Roman"/>
                <w:b w:val="0"/>
                <w:sz w:val="18"/>
                <w:szCs w:val="18"/>
              </w:rPr>
              <w:t>Quelle</w:t>
            </w:r>
            <w:r>
              <w:rPr>
                <w:rFonts w:ascii="Times New Roman" w:hAnsi="Times New Roman" w:cs="Times New Roman"/>
                <w:b w:val="0"/>
                <w:sz w:val="18"/>
                <w:szCs w:val="18"/>
              </w:rPr>
              <w:t xml:space="preserve"> mit</w:t>
            </w:r>
          </w:p>
          <w:p w14:paraId="03F4629D" w14:textId="77777777" w:rsidR="006275B6" w:rsidRPr="008E6467" w:rsidRDefault="006275B6" w:rsidP="009054E6">
            <w:pPr>
              <w:spacing w:beforeLines="240" w:before="576" w:afterLines="240" w:after="576" w:line="240" w:lineRule="auto"/>
              <w:contextualSpacing/>
              <w:jc w:val="center"/>
              <w:rPr>
                <w:rFonts w:ascii="Times New Roman" w:hAnsi="Times New Roman" w:cs="Times New Roman"/>
                <w:b w:val="0"/>
                <w:sz w:val="18"/>
                <w:szCs w:val="18"/>
              </w:rPr>
            </w:pPr>
            <w:r>
              <w:rPr>
                <w:rFonts w:ascii="Times New Roman" w:hAnsi="Times New Roman" w:cs="Times New Roman"/>
                <w:b w:val="0"/>
                <w:sz w:val="18"/>
                <w:szCs w:val="18"/>
              </w:rPr>
              <w:t xml:space="preserve">zwei </w:t>
            </w:r>
            <w:r w:rsidRPr="008E6467">
              <w:rPr>
                <w:rFonts w:ascii="Times New Roman" w:hAnsi="Times New Roman" w:cs="Times New Roman"/>
                <w:b w:val="0"/>
                <w:sz w:val="18"/>
                <w:szCs w:val="18"/>
              </w:rPr>
              <w:t>Autoren</w:t>
            </w:r>
          </w:p>
        </w:tc>
        <w:tc>
          <w:tcPr>
            <w:tcW w:w="3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177C274" w14:textId="77777777" w:rsidR="006275B6" w:rsidRDefault="006275B6" w:rsidP="009054E6">
            <w:pPr>
              <w:keepNext/>
              <w:spacing w:beforeLines="240" w:before="576" w:afterLines="240" w:after="576"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Pr>
                <w:rFonts w:ascii="Times New Roman" w:hAnsi="Times New Roman"/>
                <w:sz w:val="18"/>
                <w:szCs w:val="18"/>
              </w:rPr>
              <w:t>„… für marktorientierte Unternehmensführung“</w:t>
            </w:r>
          </w:p>
          <w:p w14:paraId="7A6BB66D" w14:textId="77777777" w:rsidR="006275B6" w:rsidRPr="008E6467" w:rsidRDefault="006275B6" w:rsidP="009054E6">
            <w:pPr>
              <w:keepNext/>
              <w:spacing w:beforeLines="240" w:before="576" w:afterLines="240" w:after="576"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sidRPr="008E6467">
              <w:rPr>
                <w:rFonts w:ascii="Times New Roman" w:hAnsi="Times New Roman"/>
                <w:sz w:val="18"/>
                <w:szCs w:val="18"/>
              </w:rPr>
              <w:t>(</w:t>
            </w:r>
            <w:r>
              <w:rPr>
                <w:rFonts w:ascii="Times New Roman" w:hAnsi="Times New Roman"/>
                <w:sz w:val="18"/>
                <w:szCs w:val="18"/>
              </w:rPr>
              <w:t>Meyer</w:t>
            </w:r>
            <w:r w:rsidRPr="008E6467">
              <w:rPr>
                <w:rFonts w:ascii="Times New Roman" w:hAnsi="Times New Roman"/>
                <w:sz w:val="18"/>
                <w:szCs w:val="18"/>
              </w:rPr>
              <w:t xml:space="preserve"> und </w:t>
            </w:r>
            <w:r>
              <w:rPr>
                <w:rFonts w:ascii="Times New Roman" w:hAnsi="Times New Roman"/>
                <w:sz w:val="18"/>
                <w:szCs w:val="18"/>
              </w:rPr>
              <w:t>Maier 2022, S. 1).</w:t>
            </w:r>
          </w:p>
        </w:tc>
        <w:tc>
          <w:tcPr>
            <w:tcW w:w="28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1426F15" w14:textId="77777777" w:rsidR="006275B6" w:rsidRDefault="006275B6" w:rsidP="009054E6">
            <w:pPr>
              <w:keepNext/>
              <w:spacing w:beforeLines="240" w:before="576" w:afterLines="240" w:after="576"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sidRPr="008E6467">
              <w:rPr>
                <w:rFonts w:ascii="Times New Roman" w:hAnsi="Times New Roman"/>
                <w:sz w:val="18"/>
                <w:szCs w:val="18"/>
              </w:rPr>
              <w:t>… für Marketing</w:t>
            </w:r>
          </w:p>
          <w:p w14:paraId="3CAC394B" w14:textId="77777777" w:rsidR="006275B6" w:rsidRPr="008E6467" w:rsidRDefault="006275B6" w:rsidP="009054E6">
            <w:pPr>
              <w:keepNext/>
              <w:spacing w:beforeLines="240" w:before="576" w:afterLines="240" w:after="576"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Pr>
                <w:rFonts w:ascii="Times New Roman" w:hAnsi="Times New Roman"/>
                <w:sz w:val="18"/>
                <w:szCs w:val="18"/>
              </w:rPr>
              <w:t>(Meyer</w:t>
            </w:r>
            <w:r w:rsidRPr="008E6467">
              <w:rPr>
                <w:rFonts w:ascii="Times New Roman" w:hAnsi="Times New Roman"/>
                <w:sz w:val="18"/>
                <w:szCs w:val="18"/>
              </w:rPr>
              <w:t xml:space="preserve"> und </w:t>
            </w:r>
            <w:r>
              <w:rPr>
                <w:rFonts w:ascii="Times New Roman" w:hAnsi="Times New Roman"/>
                <w:sz w:val="18"/>
                <w:szCs w:val="18"/>
              </w:rPr>
              <w:t>Maier 2022, S. 1).</w:t>
            </w:r>
          </w:p>
        </w:tc>
      </w:tr>
      <w:tr w:rsidR="006275B6" w:rsidRPr="008E6467" w14:paraId="70F30316" w14:textId="77777777" w:rsidTr="009054E6">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520E9D4" w14:textId="77777777" w:rsidR="006275B6" w:rsidRPr="008E6467" w:rsidRDefault="006275B6" w:rsidP="009054E6">
            <w:pPr>
              <w:spacing w:beforeLines="240" w:before="576" w:afterLines="240" w:after="576" w:line="240" w:lineRule="auto"/>
              <w:contextualSpacing/>
              <w:jc w:val="center"/>
              <w:rPr>
                <w:rFonts w:ascii="Times New Roman" w:hAnsi="Times New Roman" w:cs="Times New Roman"/>
                <w:b w:val="0"/>
                <w:sz w:val="18"/>
                <w:szCs w:val="18"/>
              </w:rPr>
            </w:pPr>
            <w:r w:rsidRPr="008E6467">
              <w:rPr>
                <w:rFonts w:ascii="Times New Roman" w:hAnsi="Times New Roman" w:cs="Times New Roman"/>
                <w:b w:val="0"/>
                <w:sz w:val="18"/>
                <w:szCs w:val="18"/>
              </w:rPr>
              <w:t>Quelle mit mehr als zwei Autoren</w:t>
            </w:r>
          </w:p>
        </w:tc>
        <w:tc>
          <w:tcPr>
            <w:tcW w:w="3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AB753D0" w14:textId="77777777" w:rsidR="006275B6" w:rsidRDefault="006275B6" w:rsidP="009054E6">
            <w:pPr>
              <w:keepNext/>
              <w:spacing w:beforeLines="240" w:before="576" w:afterLines="240" w:after="576"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 für marktorientierte Unternehmensführung“</w:t>
            </w:r>
          </w:p>
          <w:p w14:paraId="16173EB0" w14:textId="77777777" w:rsidR="006275B6" w:rsidRPr="008E6467" w:rsidRDefault="006275B6" w:rsidP="009054E6">
            <w:pPr>
              <w:keepNext/>
              <w:spacing w:beforeLines="240" w:before="576" w:afterLines="240" w:after="576"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highlight w:val="lightGray"/>
              </w:rPr>
            </w:pPr>
            <w:r w:rsidRPr="008E6467">
              <w:rPr>
                <w:rFonts w:ascii="Times New Roman" w:hAnsi="Times New Roman"/>
                <w:sz w:val="18"/>
                <w:szCs w:val="18"/>
              </w:rPr>
              <w:t>(</w:t>
            </w:r>
            <w:r>
              <w:rPr>
                <w:rFonts w:ascii="Times New Roman" w:hAnsi="Times New Roman"/>
                <w:sz w:val="18"/>
                <w:szCs w:val="18"/>
              </w:rPr>
              <w:t>Meyer et al. 2022, S. 1).</w:t>
            </w:r>
          </w:p>
        </w:tc>
        <w:tc>
          <w:tcPr>
            <w:tcW w:w="28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4CC9D8A" w14:textId="77777777" w:rsidR="006275B6" w:rsidRDefault="006275B6" w:rsidP="009054E6">
            <w:pPr>
              <w:keepNext/>
              <w:spacing w:beforeLines="240" w:before="576" w:afterLines="240" w:after="576"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E6467">
              <w:rPr>
                <w:rFonts w:ascii="Times New Roman" w:hAnsi="Times New Roman"/>
                <w:sz w:val="18"/>
                <w:szCs w:val="18"/>
              </w:rPr>
              <w:t>… für Marketing</w:t>
            </w:r>
          </w:p>
          <w:p w14:paraId="08C46212" w14:textId="77777777" w:rsidR="006275B6" w:rsidRPr="008E6467" w:rsidRDefault="006275B6" w:rsidP="009054E6">
            <w:pPr>
              <w:keepNext/>
              <w:spacing w:beforeLines="240" w:before="576" w:afterLines="240" w:after="576"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highlight w:val="lightGray"/>
              </w:rPr>
            </w:pPr>
            <w:r w:rsidRPr="008E6467">
              <w:rPr>
                <w:rFonts w:ascii="Times New Roman" w:hAnsi="Times New Roman"/>
                <w:sz w:val="18"/>
                <w:szCs w:val="18"/>
              </w:rPr>
              <w:t>(</w:t>
            </w:r>
            <w:r>
              <w:rPr>
                <w:rFonts w:ascii="Times New Roman" w:hAnsi="Times New Roman"/>
                <w:sz w:val="18"/>
                <w:szCs w:val="18"/>
              </w:rPr>
              <w:t>Meyer et al. 2022, S. 1).</w:t>
            </w:r>
          </w:p>
        </w:tc>
      </w:tr>
      <w:tr w:rsidR="006275B6" w:rsidRPr="008E6467" w14:paraId="0EC95E7E" w14:textId="77777777" w:rsidTr="009054E6">
        <w:trPr>
          <w:cnfStyle w:val="000000010000" w:firstRow="0" w:lastRow="0" w:firstColumn="0" w:lastColumn="0" w:oddVBand="0" w:evenVBand="0" w:oddHBand="0" w:evenHBand="1"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5CA45D3" w14:textId="77777777" w:rsidR="006275B6" w:rsidRDefault="006275B6" w:rsidP="009054E6">
            <w:pPr>
              <w:spacing w:beforeLines="240" w:before="576" w:afterLines="240" w:after="576" w:line="240" w:lineRule="auto"/>
              <w:contextualSpacing/>
              <w:jc w:val="center"/>
              <w:rPr>
                <w:rFonts w:ascii="Times New Roman" w:hAnsi="Times New Roman" w:cs="Times New Roman"/>
                <w:b w:val="0"/>
                <w:sz w:val="18"/>
                <w:szCs w:val="18"/>
              </w:rPr>
            </w:pPr>
            <w:r>
              <w:rPr>
                <w:rFonts w:ascii="Times New Roman" w:hAnsi="Times New Roman" w:cs="Times New Roman"/>
                <w:b w:val="0"/>
                <w:sz w:val="18"/>
                <w:szCs w:val="18"/>
              </w:rPr>
              <w:t>Mehrere</w:t>
            </w:r>
          </w:p>
          <w:p w14:paraId="2BE5799C" w14:textId="77777777" w:rsidR="006275B6" w:rsidRPr="008E6467" w:rsidRDefault="006275B6" w:rsidP="009054E6">
            <w:pPr>
              <w:spacing w:beforeLines="240" w:before="576" w:afterLines="240" w:after="576" w:line="240" w:lineRule="auto"/>
              <w:contextualSpacing/>
              <w:jc w:val="center"/>
              <w:rPr>
                <w:rFonts w:ascii="Times New Roman" w:hAnsi="Times New Roman" w:cs="Times New Roman"/>
                <w:b w:val="0"/>
                <w:sz w:val="18"/>
                <w:szCs w:val="18"/>
              </w:rPr>
            </w:pPr>
            <w:r w:rsidRPr="008E6467">
              <w:rPr>
                <w:rFonts w:ascii="Times New Roman" w:hAnsi="Times New Roman" w:cs="Times New Roman"/>
                <w:b w:val="0"/>
                <w:sz w:val="18"/>
                <w:szCs w:val="18"/>
              </w:rPr>
              <w:t>Quellen</w:t>
            </w:r>
          </w:p>
        </w:tc>
        <w:tc>
          <w:tcPr>
            <w:tcW w:w="3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D7713DD" w14:textId="77777777" w:rsidR="006275B6" w:rsidRDefault="006275B6" w:rsidP="009054E6">
            <w:pPr>
              <w:keepNext/>
              <w:spacing w:beforeLines="240" w:before="576" w:afterLines="240" w:after="576"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Pr>
                <w:rFonts w:ascii="Times New Roman" w:hAnsi="Times New Roman"/>
                <w:sz w:val="18"/>
                <w:szCs w:val="18"/>
              </w:rPr>
              <w:t>„… für marktorientierte Unternehmensführung“</w:t>
            </w:r>
          </w:p>
          <w:p w14:paraId="7C41D5FB" w14:textId="77777777" w:rsidR="006275B6" w:rsidRPr="008E6467" w:rsidRDefault="006275B6" w:rsidP="009054E6">
            <w:pPr>
              <w:keepNext/>
              <w:spacing w:beforeLines="240" w:before="576" w:afterLines="240" w:after="576"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sidRPr="008E6467">
              <w:rPr>
                <w:rFonts w:ascii="Times New Roman" w:hAnsi="Times New Roman"/>
                <w:sz w:val="18"/>
                <w:szCs w:val="18"/>
              </w:rPr>
              <w:t>(</w:t>
            </w:r>
            <w:r>
              <w:rPr>
                <w:rFonts w:ascii="Times New Roman" w:hAnsi="Times New Roman"/>
                <w:sz w:val="18"/>
                <w:szCs w:val="18"/>
              </w:rPr>
              <w:t xml:space="preserve">Meyer </w:t>
            </w:r>
            <w:r w:rsidRPr="008E6467">
              <w:rPr>
                <w:rFonts w:ascii="Times New Roman" w:hAnsi="Times New Roman"/>
                <w:sz w:val="18"/>
                <w:szCs w:val="18"/>
              </w:rPr>
              <w:t xml:space="preserve">2022, S. 1; </w:t>
            </w:r>
            <w:r>
              <w:rPr>
                <w:rFonts w:ascii="Times New Roman" w:hAnsi="Times New Roman"/>
                <w:sz w:val="18"/>
                <w:szCs w:val="18"/>
              </w:rPr>
              <w:t>Maier 2022, S. 2).</w:t>
            </w:r>
          </w:p>
        </w:tc>
        <w:tc>
          <w:tcPr>
            <w:tcW w:w="28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4BAF014" w14:textId="77777777" w:rsidR="006275B6" w:rsidRDefault="006275B6" w:rsidP="009054E6">
            <w:pPr>
              <w:keepNext/>
              <w:spacing w:beforeLines="240" w:before="576" w:afterLines="240" w:after="576"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sidRPr="008E6467">
              <w:rPr>
                <w:rFonts w:ascii="Times New Roman" w:hAnsi="Times New Roman"/>
                <w:sz w:val="18"/>
                <w:szCs w:val="18"/>
              </w:rPr>
              <w:t>… für Marketing</w:t>
            </w:r>
          </w:p>
          <w:p w14:paraId="1298E657" w14:textId="77777777" w:rsidR="006275B6" w:rsidRPr="008E6467" w:rsidRDefault="006275B6" w:rsidP="009054E6">
            <w:pPr>
              <w:keepNext/>
              <w:spacing w:beforeLines="240" w:before="576" w:afterLines="240" w:after="576"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Pr>
                <w:rFonts w:ascii="Times New Roman" w:hAnsi="Times New Roman"/>
                <w:sz w:val="18"/>
                <w:szCs w:val="18"/>
              </w:rPr>
              <w:t>(Meyer</w:t>
            </w:r>
            <w:r w:rsidRPr="008E6467">
              <w:rPr>
                <w:rFonts w:ascii="Times New Roman" w:hAnsi="Times New Roman"/>
                <w:sz w:val="18"/>
                <w:szCs w:val="18"/>
              </w:rPr>
              <w:t xml:space="preserve"> 2022, S. 1; </w:t>
            </w:r>
            <w:r>
              <w:rPr>
                <w:rFonts w:ascii="Times New Roman" w:hAnsi="Times New Roman"/>
                <w:sz w:val="18"/>
                <w:szCs w:val="18"/>
              </w:rPr>
              <w:t>Maier 2022, S. 2).</w:t>
            </w:r>
          </w:p>
        </w:tc>
      </w:tr>
      <w:tr w:rsidR="006275B6" w:rsidRPr="008E6467" w14:paraId="06FAC437" w14:textId="77777777" w:rsidTr="009054E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E3AB4CE" w14:textId="77777777" w:rsidR="006275B6" w:rsidRDefault="006275B6" w:rsidP="009054E6">
            <w:pPr>
              <w:spacing w:beforeLines="240" w:before="576" w:afterLines="240" w:after="576" w:line="240" w:lineRule="auto"/>
              <w:contextualSpacing/>
              <w:jc w:val="center"/>
              <w:rPr>
                <w:rFonts w:ascii="Times New Roman" w:hAnsi="Times New Roman" w:cs="Times New Roman"/>
                <w:b w:val="0"/>
                <w:sz w:val="18"/>
                <w:szCs w:val="18"/>
              </w:rPr>
            </w:pPr>
            <w:r w:rsidRPr="008E6467">
              <w:rPr>
                <w:rFonts w:ascii="Times New Roman" w:hAnsi="Times New Roman" w:cs="Times New Roman"/>
                <w:b w:val="0"/>
                <w:sz w:val="18"/>
                <w:szCs w:val="18"/>
              </w:rPr>
              <w:t>Quelle eines</w:t>
            </w:r>
          </w:p>
          <w:p w14:paraId="0D37230C" w14:textId="77777777" w:rsidR="006275B6" w:rsidRPr="008E6467" w:rsidRDefault="006275B6" w:rsidP="009054E6">
            <w:pPr>
              <w:spacing w:beforeLines="240" w:before="576" w:afterLines="240" w:after="576" w:line="240" w:lineRule="auto"/>
              <w:contextualSpacing/>
              <w:jc w:val="center"/>
              <w:rPr>
                <w:rFonts w:ascii="Times New Roman" w:hAnsi="Times New Roman" w:cs="Times New Roman"/>
                <w:b w:val="0"/>
                <w:sz w:val="18"/>
                <w:szCs w:val="18"/>
              </w:rPr>
            </w:pPr>
            <w:r>
              <w:rPr>
                <w:rFonts w:ascii="Times New Roman" w:hAnsi="Times New Roman" w:cs="Times New Roman"/>
                <w:b w:val="0"/>
                <w:sz w:val="18"/>
                <w:szCs w:val="18"/>
              </w:rPr>
              <w:t xml:space="preserve">unbekannten </w:t>
            </w:r>
            <w:r w:rsidRPr="008E6467">
              <w:rPr>
                <w:rFonts w:ascii="Times New Roman" w:hAnsi="Times New Roman" w:cs="Times New Roman"/>
                <w:b w:val="0"/>
                <w:sz w:val="18"/>
                <w:szCs w:val="18"/>
              </w:rPr>
              <w:t>Autors</w:t>
            </w:r>
          </w:p>
        </w:tc>
        <w:tc>
          <w:tcPr>
            <w:tcW w:w="3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7483F88" w14:textId="77777777" w:rsidR="006275B6" w:rsidRDefault="006275B6" w:rsidP="009054E6">
            <w:pPr>
              <w:keepNext/>
              <w:spacing w:beforeLines="240" w:before="576" w:afterLines="240" w:after="576"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 für marktorientierte Unternehmensführung“</w:t>
            </w:r>
          </w:p>
          <w:p w14:paraId="49B9F269" w14:textId="77777777" w:rsidR="006275B6" w:rsidRPr="008E6467" w:rsidRDefault="006275B6" w:rsidP="009054E6">
            <w:pPr>
              <w:keepNext/>
              <w:spacing w:beforeLines="240" w:before="576" w:afterLines="240" w:after="576"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(Unbekannt 2022, S. 1).</w:t>
            </w:r>
          </w:p>
        </w:tc>
        <w:tc>
          <w:tcPr>
            <w:tcW w:w="28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D959436" w14:textId="77777777" w:rsidR="006275B6" w:rsidRDefault="006275B6" w:rsidP="009054E6">
            <w:pPr>
              <w:keepNext/>
              <w:spacing w:beforeLines="240" w:before="576" w:afterLines="240" w:after="576"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E6467">
              <w:rPr>
                <w:rFonts w:ascii="Times New Roman" w:hAnsi="Times New Roman"/>
                <w:sz w:val="18"/>
                <w:szCs w:val="18"/>
              </w:rPr>
              <w:t>… für Marketing</w:t>
            </w:r>
          </w:p>
          <w:p w14:paraId="6E63D54C" w14:textId="77777777" w:rsidR="006275B6" w:rsidRPr="008E6467" w:rsidRDefault="006275B6" w:rsidP="009054E6">
            <w:pPr>
              <w:keepNext/>
              <w:spacing w:beforeLines="240" w:before="576" w:afterLines="240" w:after="576"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(Unbekannt 2022, S. 1).</w:t>
            </w:r>
          </w:p>
        </w:tc>
      </w:tr>
      <w:tr w:rsidR="006275B6" w:rsidRPr="008E6467" w14:paraId="29D5DB3D" w14:textId="77777777" w:rsidTr="009054E6">
        <w:trPr>
          <w:cnfStyle w:val="000000010000" w:firstRow="0" w:lastRow="0" w:firstColumn="0" w:lastColumn="0" w:oddVBand="0" w:evenVBand="0" w:oddHBand="0" w:evenHBand="1"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63258" w14:textId="77777777" w:rsidR="006275B6" w:rsidRDefault="006275B6" w:rsidP="009054E6">
            <w:pPr>
              <w:spacing w:beforeLines="240" w:before="576" w:afterLines="240" w:after="576" w:line="240" w:lineRule="auto"/>
              <w:contextualSpacing/>
              <w:jc w:val="center"/>
              <w:rPr>
                <w:rFonts w:ascii="Times New Roman" w:hAnsi="Times New Roman" w:cs="Times New Roman"/>
                <w:b w:val="0"/>
                <w:sz w:val="18"/>
                <w:szCs w:val="18"/>
              </w:rPr>
            </w:pPr>
            <w:r w:rsidRPr="008E6467">
              <w:rPr>
                <w:rFonts w:ascii="Times New Roman" w:hAnsi="Times New Roman" w:cs="Times New Roman"/>
                <w:b w:val="0"/>
                <w:sz w:val="18"/>
                <w:szCs w:val="18"/>
              </w:rPr>
              <w:t>Quelle</w:t>
            </w:r>
          </w:p>
          <w:p w14:paraId="690634EE" w14:textId="77777777" w:rsidR="006275B6" w:rsidRPr="008E6467" w:rsidRDefault="006275B6" w:rsidP="009054E6">
            <w:pPr>
              <w:spacing w:beforeLines="240" w:before="576" w:afterLines="240" w:after="576" w:line="240" w:lineRule="auto"/>
              <w:contextualSpacing/>
              <w:jc w:val="center"/>
              <w:rPr>
                <w:rFonts w:ascii="Times New Roman" w:hAnsi="Times New Roman" w:cs="Times New Roman"/>
                <w:b w:val="0"/>
                <w:sz w:val="18"/>
                <w:szCs w:val="18"/>
              </w:rPr>
            </w:pPr>
            <w:r>
              <w:rPr>
                <w:rFonts w:ascii="Times New Roman" w:hAnsi="Times New Roman" w:cs="Times New Roman"/>
                <w:b w:val="0"/>
                <w:sz w:val="18"/>
                <w:szCs w:val="18"/>
              </w:rPr>
              <w:t xml:space="preserve">ohne </w:t>
            </w:r>
            <w:r w:rsidRPr="008E6467">
              <w:rPr>
                <w:rFonts w:ascii="Times New Roman" w:hAnsi="Times New Roman" w:cs="Times New Roman"/>
                <w:b w:val="0"/>
                <w:sz w:val="18"/>
                <w:szCs w:val="18"/>
              </w:rPr>
              <w:t xml:space="preserve">Erscheinungsjahr </w:t>
            </w:r>
          </w:p>
        </w:tc>
        <w:tc>
          <w:tcPr>
            <w:tcW w:w="3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E297BEF" w14:textId="77777777" w:rsidR="006275B6" w:rsidRDefault="006275B6" w:rsidP="009054E6">
            <w:pPr>
              <w:keepNext/>
              <w:spacing w:beforeLines="240" w:before="576" w:afterLines="240" w:after="576"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Pr>
                <w:rFonts w:ascii="Times New Roman" w:hAnsi="Times New Roman"/>
                <w:sz w:val="18"/>
                <w:szCs w:val="18"/>
              </w:rPr>
              <w:t>„… für marktorientierte Unternehmensführung</w:t>
            </w:r>
            <w:r w:rsidRPr="008E6467">
              <w:rPr>
                <w:rFonts w:ascii="Times New Roman" w:hAnsi="Times New Roman"/>
                <w:sz w:val="18"/>
                <w:szCs w:val="18"/>
              </w:rPr>
              <w:t>‘</w:t>
            </w:r>
          </w:p>
          <w:p w14:paraId="088441C4" w14:textId="77777777" w:rsidR="006275B6" w:rsidRPr="008E6467" w:rsidRDefault="006275B6" w:rsidP="009054E6">
            <w:pPr>
              <w:keepNext/>
              <w:spacing w:beforeLines="240" w:before="576" w:afterLines="240" w:after="576"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sidRPr="008E6467">
              <w:rPr>
                <w:rFonts w:ascii="Times New Roman" w:hAnsi="Times New Roman"/>
                <w:sz w:val="18"/>
                <w:szCs w:val="18"/>
              </w:rPr>
              <w:t>(</w:t>
            </w:r>
            <w:r>
              <w:rPr>
                <w:rFonts w:ascii="Times New Roman" w:hAnsi="Times New Roman"/>
                <w:sz w:val="18"/>
                <w:szCs w:val="18"/>
              </w:rPr>
              <w:t>Meyer</w:t>
            </w:r>
            <w:r w:rsidRPr="008E6467">
              <w:rPr>
                <w:rFonts w:ascii="Times New Roman" w:hAnsi="Times New Roman"/>
                <w:sz w:val="18"/>
                <w:szCs w:val="18"/>
              </w:rPr>
              <w:t xml:space="preserve"> o. A., S. 1).“</w:t>
            </w:r>
          </w:p>
        </w:tc>
        <w:tc>
          <w:tcPr>
            <w:tcW w:w="28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4DBA9AF" w14:textId="77777777" w:rsidR="006275B6" w:rsidRDefault="006275B6" w:rsidP="009054E6">
            <w:pPr>
              <w:keepNext/>
              <w:spacing w:beforeLines="240" w:before="576" w:afterLines="240" w:after="576"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sidRPr="008E6467">
              <w:rPr>
                <w:rFonts w:ascii="Times New Roman" w:hAnsi="Times New Roman"/>
                <w:sz w:val="18"/>
                <w:szCs w:val="18"/>
              </w:rPr>
              <w:t>„… für Marketing</w:t>
            </w:r>
          </w:p>
          <w:p w14:paraId="0A09823C" w14:textId="77777777" w:rsidR="006275B6" w:rsidRPr="008E6467" w:rsidRDefault="006275B6" w:rsidP="009054E6">
            <w:pPr>
              <w:keepNext/>
              <w:spacing w:beforeLines="240" w:before="576" w:afterLines="240" w:after="576"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Pr>
                <w:rFonts w:ascii="Times New Roman" w:hAnsi="Times New Roman"/>
                <w:sz w:val="18"/>
                <w:szCs w:val="18"/>
              </w:rPr>
              <w:t>(Meyer</w:t>
            </w:r>
            <w:r w:rsidRPr="008E6467">
              <w:rPr>
                <w:rFonts w:ascii="Times New Roman" w:hAnsi="Times New Roman"/>
                <w:sz w:val="18"/>
                <w:szCs w:val="18"/>
              </w:rPr>
              <w:t xml:space="preserve"> o. A., S. 1).“</w:t>
            </w:r>
          </w:p>
        </w:tc>
      </w:tr>
      <w:tr w:rsidR="006275B6" w:rsidRPr="008E6467" w14:paraId="65FC869A" w14:textId="77777777" w:rsidTr="009054E6">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C4889C8" w14:textId="77777777" w:rsidR="006275B6" w:rsidRDefault="006275B6" w:rsidP="009054E6">
            <w:pPr>
              <w:spacing w:beforeLines="240" w:before="576" w:afterLines="240" w:after="576" w:line="240" w:lineRule="auto"/>
              <w:contextualSpacing/>
              <w:jc w:val="center"/>
              <w:rPr>
                <w:rFonts w:ascii="Times New Roman" w:hAnsi="Times New Roman" w:cs="Times New Roman"/>
                <w:b w:val="0"/>
                <w:sz w:val="18"/>
                <w:szCs w:val="18"/>
              </w:rPr>
            </w:pPr>
            <w:r>
              <w:rPr>
                <w:rFonts w:ascii="Times New Roman" w:hAnsi="Times New Roman" w:cs="Times New Roman"/>
                <w:b w:val="0"/>
                <w:sz w:val="18"/>
                <w:szCs w:val="18"/>
              </w:rPr>
              <w:t>Quelle</w:t>
            </w:r>
          </w:p>
          <w:p w14:paraId="55DA703B" w14:textId="77777777" w:rsidR="006275B6" w:rsidRPr="008E6467" w:rsidRDefault="006275B6" w:rsidP="009054E6">
            <w:pPr>
              <w:spacing w:beforeLines="240" w:before="576" w:afterLines="240" w:after="576" w:line="240" w:lineRule="auto"/>
              <w:contextualSpacing/>
              <w:jc w:val="center"/>
              <w:rPr>
                <w:rFonts w:ascii="Times New Roman" w:hAnsi="Times New Roman" w:cs="Times New Roman"/>
                <w:b w:val="0"/>
                <w:sz w:val="18"/>
                <w:szCs w:val="18"/>
              </w:rPr>
            </w:pPr>
            <w:r w:rsidRPr="008E6467">
              <w:rPr>
                <w:rFonts w:ascii="Times New Roman" w:hAnsi="Times New Roman" w:cs="Times New Roman"/>
                <w:b w:val="0"/>
                <w:sz w:val="18"/>
                <w:szCs w:val="18"/>
              </w:rPr>
              <w:t xml:space="preserve">ohne Seitenangaben </w:t>
            </w:r>
          </w:p>
        </w:tc>
        <w:tc>
          <w:tcPr>
            <w:tcW w:w="3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8107893" w14:textId="77777777" w:rsidR="006275B6" w:rsidRDefault="006275B6" w:rsidP="009054E6">
            <w:pPr>
              <w:keepNext/>
              <w:spacing w:beforeLines="240" w:before="576" w:afterLines="240" w:after="576"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E6467">
              <w:rPr>
                <w:rFonts w:ascii="Times New Roman" w:hAnsi="Times New Roman"/>
                <w:sz w:val="18"/>
                <w:szCs w:val="18"/>
              </w:rPr>
              <w:t xml:space="preserve">„… für </w:t>
            </w:r>
            <w:r>
              <w:rPr>
                <w:rFonts w:ascii="Times New Roman" w:hAnsi="Times New Roman"/>
                <w:sz w:val="18"/>
                <w:szCs w:val="18"/>
              </w:rPr>
              <w:t>marktorientierte Unternehmensführung“</w:t>
            </w:r>
          </w:p>
          <w:p w14:paraId="6AEE83E1" w14:textId="77777777" w:rsidR="006275B6" w:rsidRPr="008E6467" w:rsidRDefault="006275B6" w:rsidP="009054E6">
            <w:pPr>
              <w:keepNext/>
              <w:spacing w:beforeLines="240" w:before="576" w:afterLines="240" w:after="576"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E6467">
              <w:rPr>
                <w:rFonts w:ascii="Times New Roman" w:hAnsi="Times New Roman"/>
                <w:sz w:val="18"/>
                <w:szCs w:val="18"/>
              </w:rPr>
              <w:t>(</w:t>
            </w:r>
            <w:r>
              <w:rPr>
                <w:rFonts w:ascii="Times New Roman" w:hAnsi="Times New Roman"/>
                <w:sz w:val="18"/>
                <w:szCs w:val="18"/>
              </w:rPr>
              <w:t>Meyer 2022).</w:t>
            </w:r>
          </w:p>
        </w:tc>
        <w:tc>
          <w:tcPr>
            <w:tcW w:w="28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B463ED4" w14:textId="77777777" w:rsidR="006275B6" w:rsidRDefault="006275B6" w:rsidP="009054E6">
            <w:pPr>
              <w:keepNext/>
              <w:spacing w:beforeLines="240" w:before="576" w:afterLines="240" w:after="576"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E6467">
              <w:rPr>
                <w:rFonts w:ascii="Times New Roman" w:hAnsi="Times New Roman"/>
                <w:sz w:val="18"/>
                <w:szCs w:val="18"/>
              </w:rPr>
              <w:t>„… für Marketing</w:t>
            </w:r>
          </w:p>
          <w:p w14:paraId="30E54107" w14:textId="77777777" w:rsidR="006275B6" w:rsidRPr="008E6467" w:rsidRDefault="006275B6" w:rsidP="009054E6">
            <w:pPr>
              <w:keepNext/>
              <w:spacing w:beforeLines="240" w:before="576" w:afterLines="240" w:after="576"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(Meyer</w:t>
            </w:r>
            <w:r w:rsidRPr="008E6467">
              <w:rPr>
                <w:rFonts w:ascii="Times New Roman" w:hAnsi="Times New Roman"/>
                <w:sz w:val="18"/>
                <w:szCs w:val="18"/>
              </w:rPr>
              <w:t xml:space="preserve"> 2022).“</w:t>
            </w:r>
          </w:p>
        </w:tc>
      </w:tr>
    </w:tbl>
    <w:p w14:paraId="350B420D" w14:textId="746D7F30" w:rsidR="00863906" w:rsidRDefault="00863906" w:rsidP="006275B6">
      <w:pPr>
        <w:pStyle w:val="Tabellenbezeichnung"/>
      </w:pPr>
      <w:bookmarkStart w:id="63" w:name="_Ref119587560"/>
      <w:bookmarkStart w:id="64" w:name="_Toc120005683"/>
      <w:r>
        <w:t xml:space="preserve">Tabelle </w:t>
      </w:r>
      <w:r w:rsidR="00307C0D">
        <w:fldChar w:fldCharType="begin"/>
      </w:r>
      <w:r w:rsidR="00307C0D">
        <w:instrText xml:space="preserve"> SEQ Tabelle \* ARABIC </w:instrText>
      </w:r>
      <w:r w:rsidR="00307C0D">
        <w:fldChar w:fldCharType="separate"/>
      </w:r>
      <w:r w:rsidR="00A111A0">
        <w:rPr>
          <w:noProof/>
        </w:rPr>
        <w:t>1</w:t>
      </w:r>
      <w:r w:rsidR="00307C0D">
        <w:rPr>
          <w:noProof/>
        </w:rPr>
        <w:fldChar w:fldCharType="end"/>
      </w:r>
      <w:bookmarkEnd w:id="63"/>
      <w:r>
        <w:t xml:space="preserve">: </w:t>
      </w:r>
      <w:r w:rsidRPr="00E03C8E">
        <w:t>Quellenangaben zu direkten und indirekten Zitaten im Überblick</w:t>
      </w:r>
      <w:bookmarkEnd w:id="64"/>
    </w:p>
    <w:p w14:paraId="2D605713" w14:textId="0973B3FD" w:rsidR="001406B4" w:rsidRDefault="009835C6" w:rsidP="001406B4">
      <w:pPr>
        <w:spacing w:before="240"/>
        <w:rPr>
          <w:rFonts w:ascii="Times New Roman" w:eastAsia="Arial" w:hAnsi="Times New Roman"/>
          <w:szCs w:val="24"/>
        </w:rPr>
      </w:pPr>
      <w:r>
        <w:rPr>
          <w:rFonts w:ascii="Times New Roman" w:eastAsia="Arial" w:hAnsi="Times New Roman"/>
          <w:szCs w:val="24"/>
        </w:rPr>
        <w:t>Zur grafischen Unterstützung der Argumentation bieten sich Abbildungen und Tabellen an</w:t>
      </w:r>
      <w:r w:rsidR="00A948F4">
        <w:rPr>
          <w:rFonts w:ascii="Times New Roman" w:eastAsia="Arial" w:hAnsi="Times New Roman"/>
          <w:szCs w:val="24"/>
        </w:rPr>
        <w:t xml:space="preserve">, die </w:t>
      </w:r>
      <w:r w:rsidR="009B6BB5">
        <w:rPr>
          <w:rFonts w:ascii="Times New Roman" w:eastAsia="Arial" w:hAnsi="Times New Roman"/>
          <w:szCs w:val="24"/>
        </w:rPr>
        <w:t xml:space="preserve">hinsichtlich </w:t>
      </w:r>
      <w:r w:rsidR="00A948F4">
        <w:rPr>
          <w:rFonts w:ascii="Times New Roman" w:eastAsia="Arial" w:hAnsi="Times New Roman"/>
          <w:szCs w:val="24"/>
        </w:rPr>
        <w:t xml:space="preserve">ihrer </w:t>
      </w:r>
      <w:r w:rsidR="009B6BB5">
        <w:rPr>
          <w:rFonts w:ascii="Times New Roman" w:eastAsia="Arial" w:hAnsi="Times New Roman"/>
          <w:szCs w:val="24"/>
        </w:rPr>
        <w:t xml:space="preserve">Farbgebung und Schriftart </w:t>
      </w:r>
      <w:r w:rsidR="00874956">
        <w:rPr>
          <w:rFonts w:ascii="Times New Roman" w:eastAsia="Arial" w:hAnsi="Times New Roman"/>
          <w:szCs w:val="24"/>
        </w:rPr>
        <w:t xml:space="preserve">möglichst </w:t>
      </w:r>
      <w:r w:rsidR="009D51C7">
        <w:rPr>
          <w:rFonts w:ascii="Times New Roman" w:eastAsia="Arial" w:hAnsi="Times New Roman"/>
          <w:szCs w:val="24"/>
        </w:rPr>
        <w:t xml:space="preserve">einheitlich und zurückhaltend </w:t>
      </w:r>
      <w:r w:rsidR="006700BF">
        <w:rPr>
          <w:rFonts w:ascii="Times New Roman" w:eastAsia="Arial" w:hAnsi="Times New Roman"/>
          <w:szCs w:val="24"/>
        </w:rPr>
        <w:t xml:space="preserve">gestaltet </w:t>
      </w:r>
      <w:r w:rsidR="00874956">
        <w:rPr>
          <w:rFonts w:ascii="Times New Roman" w:eastAsia="Arial" w:hAnsi="Times New Roman"/>
          <w:szCs w:val="24"/>
        </w:rPr>
        <w:t>sein sollten</w:t>
      </w:r>
      <w:r w:rsidR="006700BF">
        <w:rPr>
          <w:rFonts w:ascii="Times New Roman" w:eastAsia="Arial" w:hAnsi="Times New Roman"/>
          <w:szCs w:val="24"/>
        </w:rPr>
        <w:t xml:space="preserve">. Auf jede Abbildung und Tabelle ist im Text </w:t>
      </w:r>
      <w:r w:rsidR="00681F2D">
        <w:rPr>
          <w:rFonts w:ascii="Times New Roman" w:eastAsia="Arial" w:hAnsi="Times New Roman"/>
          <w:szCs w:val="24"/>
        </w:rPr>
        <w:t xml:space="preserve">vorab Bezug zu nehmen. </w:t>
      </w:r>
      <w:r>
        <w:rPr>
          <w:rFonts w:ascii="Times New Roman" w:eastAsia="Arial" w:hAnsi="Times New Roman"/>
          <w:szCs w:val="24"/>
        </w:rPr>
        <w:t>W</w:t>
      </w:r>
      <w:r w:rsidR="00C74D8D">
        <w:rPr>
          <w:rFonts w:ascii="Times New Roman" w:eastAsia="Arial" w:hAnsi="Times New Roman"/>
          <w:szCs w:val="24"/>
        </w:rPr>
        <w:t>as</w:t>
      </w:r>
      <w:r>
        <w:rPr>
          <w:rFonts w:ascii="Times New Roman" w:eastAsia="Arial" w:hAnsi="Times New Roman"/>
          <w:szCs w:val="24"/>
        </w:rPr>
        <w:t xml:space="preserve"> ein angemessenes </w:t>
      </w:r>
      <w:r w:rsidR="00681F2D">
        <w:rPr>
          <w:rFonts w:ascii="Times New Roman" w:eastAsia="Arial" w:hAnsi="Times New Roman"/>
          <w:szCs w:val="24"/>
        </w:rPr>
        <w:t>Abbildungs-Text-</w:t>
      </w:r>
      <w:r>
        <w:rPr>
          <w:rFonts w:ascii="Times New Roman" w:eastAsia="Arial" w:hAnsi="Times New Roman"/>
          <w:szCs w:val="24"/>
        </w:rPr>
        <w:t xml:space="preserve"> bzw. </w:t>
      </w:r>
      <w:r w:rsidR="00681F2D">
        <w:rPr>
          <w:rFonts w:ascii="Times New Roman" w:eastAsia="Arial" w:hAnsi="Times New Roman"/>
          <w:szCs w:val="24"/>
        </w:rPr>
        <w:t>Tabellen-</w:t>
      </w:r>
      <w:r>
        <w:rPr>
          <w:rFonts w:ascii="Times New Roman" w:eastAsia="Arial" w:hAnsi="Times New Roman"/>
          <w:szCs w:val="24"/>
        </w:rPr>
        <w:t xml:space="preserve">Text-Verhältnis ist, lässt sich pauschal nicht sagen. </w:t>
      </w:r>
      <w:r w:rsidR="005C2657">
        <w:rPr>
          <w:rFonts w:ascii="Times New Roman" w:eastAsia="Arial" w:hAnsi="Times New Roman"/>
          <w:szCs w:val="24"/>
        </w:rPr>
        <w:t xml:space="preserve">Gute Thesen haben aber </w:t>
      </w:r>
      <w:r w:rsidR="00C74D8D">
        <w:rPr>
          <w:rFonts w:ascii="Times New Roman" w:eastAsia="Arial" w:hAnsi="Times New Roman"/>
          <w:szCs w:val="24"/>
        </w:rPr>
        <w:t xml:space="preserve">häufig </w:t>
      </w:r>
      <w:r w:rsidR="003720C5">
        <w:rPr>
          <w:rFonts w:ascii="Times New Roman" w:eastAsia="Arial" w:hAnsi="Times New Roman"/>
          <w:szCs w:val="24"/>
        </w:rPr>
        <w:t xml:space="preserve">ein </w:t>
      </w:r>
      <w:r w:rsidR="00681F2D">
        <w:rPr>
          <w:rFonts w:ascii="Times New Roman" w:eastAsia="Arial" w:hAnsi="Times New Roman"/>
          <w:szCs w:val="24"/>
        </w:rPr>
        <w:t>Abbildungs-</w:t>
      </w:r>
      <w:r>
        <w:rPr>
          <w:rFonts w:ascii="Times New Roman" w:eastAsia="Arial" w:hAnsi="Times New Roman"/>
          <w:szCs w:val="24"/>
        </w:rPr>
        <w:t>Text-</w:t>
      </w:r>
      <w:r w:rsidR="00681F2D">
        <w:rPr>
          <w:rFonts w:ascii="Times New Roman" w:eastAsia="Arial" w:hAnsi="Times New Roman"/>
          <w:szCs w:val="24"/>
        </w:rPr>
        <w:t xml:space="preserve"> bzw. </w:t>
      </w:r>
      <w:r>
        <w:rPr>
          <w:rFonts w:ascii="Times New Roman" w:eastAsia="Arial" w:hAnsi="Times New Roman"/>
          <w:szCs w:val="24"/>
        </w:rPr>
        <w:t>Tabellen-</w:t>
      </w:r>
      <w:r w:rsidR="00681F2D">
        <w:rPr>
          <w:rFonts w:ascii="Times New Roman" w:eastAsia="Arial" w:hAnsi="Times New Roman"/>
          <w:szCs w:val="24"/>
        </w:rPr>
        <w:t>Text-</w:t>
      </w:r>
      <w:r>
        <w:rPr>
          <w:rFonts w:ascii="Times New Roman" w:eastAsia="Arial" w:hAnsi="Times New Roman"/>
          <w:szCs w:val="24"/>
        </w:rPr>
        <w:t xml:space="preserve">Verhältnis </w:t>
      </w:r>
      <w:r w:rsidR="00681F2D">
        <w:rPr>
          <w:rFonts w:ascii="Times New Roman" w:eastAsia="Arial" w:hAnsi="Times New Roman"/>
          <w:szCs w:val="24"/>
        </w:rPr>
        <w:t>von 1:2</w:t>
      </w:r>
      <w:r>
        <w:rPr>
          <w:rFonts w:ascii="Times New Roman" w:eastAsia="Arial" w:hAnsi="Times New Roman"/>
          <w:szCs w:val="24"/>
        </w:rPr>
        <w:t xml:space="preserve"> </w:t>
      </w:r>
      <w:r w:rsidR="00C74D8D">
        <w:rPr>
          <w:rFonts w:ascii="Times New Roman" w:eastAsia="Arial" w:hAnsi="Times New Roman"/>
          <w:szCs w:val="24"/>
        </w:rPr>
        <w:t>bis</w:t>
      </w:r>
      <w:r w:rsidR="00681F2D">
        <w:rPr>
          <w:rFonts w:ascii="Times New Roman" w:eastAsia="Arial" w:hAnsi="Times New Roman"/>
          <w:szCs w:val="24"/>
        </w:rPr>
        <w:t xml:space="preserve"> 1:</w:t>
      </w:r>
      <w:r w:rsidR="006420DF">
        <w:rPr>
          <w:rFonts w:ascii="Times New Roman" w:eastAsia="Arial" w:hAnsi="Times New Roman"/>
          <w:szCs w:val="24"/>
        </w:rPr>
        <w:t>4</w:t>
      </w:r>
      <w:r w:rsidR="00C74D8D">
        <w:rPr>
          <w:rFonts w:ascii="Times New Roman" w:eastAsia="Arial" w:hAnsi="Times New Roman"/>
          <w:szCs w:val="24"/>
        </w:rPr>
        <w:t xml:space="preserve">. Sie zeigen also alle zwei bis </w:t>
      </w:r>
      <w:r w:rsidR="006420DF">
        <w:rPr>
          <w:rFonts w:ascii="Times New Roman" w:eastAsia="Arial" w:hAnsi="Times New Roman"/>
          <w:szCs w:val="24"/>
        </w:rPr>
        <w:t>vier</w:t>
      </w:r>
      <w:r w:rsidR="00C74D8D">
        <w:rPr>
          <w:rFonts w:ascii="Times New Roman" w:eastAsia="Arial" w:hAnsi="Times New Roman"/>
          <w:szCs w:val="24"/>
        </w:rPr>
        <w:t xml:space="preserve"> Seiten</w:t>
      </w:r>
      <w:r w:rsidR="009F191A">
        <w:rPr>
          <w:rFonts w:ascii="Times New Roman" w:eastAsia="Arial" w:hAnsi="Times New Roman"/>
          <w:szCs w:val="24"/>
        </w:rPr>
        <w:t xml:space="preserve"> eine Abbildung bzw. Tabelle</w:t>
      </w:r>
      <w:r>
        <w:rPr>
          <w:rFonts w:ascii="Times New Roman" w:eastAsia="Arial" w:hAnsi="Times New Roman"/>
          <w:szCs w:val="24"/>
        </w:rPr>
        <w:t>.</w:t>
      </w:r>
    </w:p>
    <w:p w14:paraId="7185F559" w14:textId="34BD370B" w:rsidR="009835C6" w:rsidRPr="008A544E" w:rsidRDefault="009835C6" w:rsidP="001406B4">
      <w:pPr>
        <w:spacing w:before="240"/>
        <w:rPr>
          <w:rFonts w:ascii="Times New Roman" w:hAnsi="Times New Roman"/>
          <w:szCs w:val="24"/>
        </w:rPr>
      </w:pPr>
      <w:r w:rsidRPr="006F6EBD">
        <w:rPr>
          <w:rFonts w:ascii="Times New Roman" w:eastAsia="Arial" w:hAnsi="Times New Roman"/>
          <w:szCs w:val="24"/>
        </w:rPr>
        <w:t>Beso</w:t>
      </w:r>
      <w:r>
        <w:rPr>
          <w:rFonts w:ascii="Times New Roman" w:eastAsia="Arial" w:hAnsi="Times New Roman"/>
          <w:szCs w:val="24"/>
        </w:rPr>
        <w:t xml:space="preserve">ndere Gestaltungsmittel, wie </w:t>
      </w:r>
      <w:r w:rsidR="007E13C8">
        <w:rPr>
          <w:rFonts w:ascii="Times New Roman" w:eastAsia="Arial" w:hAnsi="Times New Roman"/>
          <w:szCs w:val="24"/>
        </w:rPr>
        <w:t>z. B.</w:t>
      </w:r>
      <w:r w:rsidRPr="006F6EBD">
        <w:rPr>
          <w:rFonts w:ascii="Times New Roman" w:eastAsia="Arial" w:hAnsi="Times New Roman"/>
          <w:szCs w:val="24"/>
        </w:rPr>
        <w:t xml:space="preserve"> Fett</w:t>
      </w:r>
      <w:r w:rsidR="00C74D8D">
        <w:rPr>
          <w:rFonts w:ascii="Times New Roman" w:eastAsia="Arial" w:hAnsi="Times New Roman"/>
          <w:szCs w:val="24"/>
        </w:rPr>
        <w:t>ungen</w:t>
      </w:r>
      <w:r>
        <w:rPr>
          <w:rFonts w:ascii="Times New Roman" w:eastAsia="Arial" w:hAnsi="Times New Roman"/>
          <w:szCs w:val="24"/>
        </w:rPr>
        <w:t xml:space="preserve">, </w:t>
      </w:r>
      <w:r w:rsidRPr="006F6EBD">
        <w:rPr>
          <w:rFonts w:ascii="Times New Roman" w:eastAsia="Arial" w:hAnsi="Times New Roman"/>
          <w:szCs w:val="24"/>
        </w:rPr>
        <w:t>Unterstreich</w:t>
      </w:r>
      <w:r w:rsidR="00C74D8D">
        <w:rPr>
          <w:rFonts w:ascii="Times New Roman" w:eastAsia="Arial" w:hAnsi="Times New Roman"/>
          <w:szCs w:val="24"/>
        </w:rPr>
        <w:t xml:space="preserve">ungen </w:t>
      </w:r>
      <w:r>
        <w:rPr>
          <w:rFonts w:ascii="Times New Roman" w:eastAsia="Arial" w:hAnsi="Times New Roman"/>
          <w:szCs w:val="24"/>
        </w:rPr>
        <w:t>oder Fußnoten</w:t>
      </w:r>
      <w:r w:rsidRPr="006F6EBD">
        <w:rPr>
          <w:rFonts w:ascii="Times New Roman" w:eastAsia="Arial" w:hAnsi="Times New Roman"/>
          <w:szCs w:val="24"/>
        </w:rPr>
        <w:t xml:space="preserve"> s</w:t>
      </w:r>
      <w:r>
        <w:rPr>
          <w:rFonts w:ascii="Times New Roman" w:eastAsia="Arial" w:hAnsi="Times New Roman"/>
          <w:szCs w:val="24"/>
        </w:rPr>
        <w:t xml:space="preserve">ollten nur sehr reduziert und </w:t>
      </w:r>
      <w:r w:rsidRPr="006F6EBD">
        <w:rPr>
          <w:rFonts w:ascii="Times New Roman" w:eastAsia="Arial" w:hAnsi="Times New Roman"/>
          <w:szCs w:val="24"/>
        </w:rPr>
        <w:t xml:space="preserve">einheitlich </w:t>
      </w:r>
      <w:r>
        <w:rPr>
          <w:rFonts w:ascii="Times New Roman" w:eastAsia="Arial" w:hAnsi="Times New Roman"/>
          <w:szCs w:val="24"/>
        </w:rPr>
        <w:t>verwendet werden</w:t>
      </w:r>
      <w:r w:rsidRPr="006F6EBD">
        <w:rPr>
          <w:rFonts w:ascii="Times New Roman" w:eastAsia="Arial" w:hAnsi="Times New Roman"/>
          <w:szCs w:val="24"/>
        </w:rPr>
        <w:t xml:space="preserve">. </w:t>
      </w:r>
      <w:r>
        <w:rPr>
          <w:rFonts w:ascii="Times New Roman" w:hAnsi="Times New Roman"/>
          <w:szCs w:val="24"/>
        </w:rPr>
        <w:t xml:space="preserve">Werden Fußnoten verwendet, so ist dies </w:t>
      </w:r>
      <w:r w:rsidRPr="00A45571">
        <w:rPr>
          <w:rFonts w:ascii="Times New Roman" w:hAnsi="Times New Roman"/>
          <w:szCs w:val="24"/>
        </w:rPr>
        <w:t>nach dem Satzabschlusszeichen</w:t>
      </w:r>
      <w:r>
        <w:rPr>
          <w:rFonts w:ascii="Times New Roman" w:hAnsi="Times New Roman"/>
          <w:szCs w:val="24"/>
        </w:rPr>
        <w:t xml:space="preserve"> </w:t>
      </w:r>
      <w:r w:rsidRPr="00A45571">
        <w:rPr>
          <w:rFonts w:ascii="Times New Roman" w:hAnsi="Times New Roman"/>
          <w:szCs w:val="24"/>
        </w:rPr>
        <w:t xml:space="preserve">durch </w:t>
      </w:r>
      <w:r>
        <w:rPr>
          <w:rFonts w:ascii="Times New Roman" w:hAnsi="Times New Roman"/>
          <w:szCs w:val="24"/>
        </w:rPr>
        <w:t xml:space="preserve">eine </w:t>
      </w:r>
      <w:r w:rsidRPr="00A45571">
        <w:rPr>
          <w:rFonts w:ascii="Times New Roman" w:hAnsi="Times New Roman"/>
          <w:szCs w:val="24"/>
        </w:rPr>
        <w:t xml:space="preserve">hochgestellte Ziffer </w:t>
      </w:r>
      <w:r>
        <w:rPr>
          <w:rFonts w:ascii="Times New Roman" w:hAnsi="Times New Roman"/>
          <w:szCs w:val="24"/>
        </w:rPr>
        <w:t>zu</w:t>
      </w:r>
      <w:r w:rsidR="00C74D8D">
        <w:rPr>
          <w:rFonts w:ascii="Times New Roman" w:hAnsi="Times New Roman"/>
          <w:szCs w:val="24"/>
        </w:rPr>
        <w:t xml:space="preserve">m Ausdruck zu bringen. </w:t>
      </w:r>
      <w:r w:rsidRPr="00A45571">
        <w:rPr>
          <w:rFonts w:ascii="Times New Roman" w:hAnsi="Times New Roman"/>
          <w:szCs w:val="24"/>
        </w:rPr>
        <w:t xml:space="preserve">Zwischen </w:t>
      </w:r>
      <w:r>
        <w:rPr>
          <w:rFonts w:ascii="Times New Roman" w:hAnsi="Times New Roman"/>
          <w:szCs w:val="24"/>
        </w:rPr>
        <w:t xml:space="preserve">dem </w:t>
      </w:r>
      <w:r w:rsidRPr="00A45571">
        <w:rPr>
          <w:rFonts w:ascii="Times New Roman" w:hAnsi="Times New Roman"/>
          <w:szCs w:val="24"/>
        </w:rPr>
        <w:t xml:space="preserve">Satzabschlusszeichen und </w:t>
      </w:r>
      <w:r>
        <w:rPr>
          <w:rFonts w:ascii="Times New Roman" w:hAnsi="Times New Roman"/>
          <w:szCs w:val="24"/>
        </w:rPr>
        <w:t xml:space="preserve">der </w:t>
      </w:r>
      <w:r w:rsidRPr="00A45571">
        <w:rPr>
          <w:rFonts w:ascii="Times New Roman" w:hAnsi="Times New Roman"/>
          <w:szCs w:val="24"/>
        </w:rPr>
        <w:t>hochgestellte</w:t>
      </w:r>
      <w:r>
        <w:rPr>
          <w:rFonts w:ascii="Times New Roman" w:hAnsi="Times New Roman"/>
          <w:szCs w:val="24"/>
        </w:rPr>
        <w:t>n</w:t>
      </w:r>
      <w:r w:rsidRPr="00A45571">
        <w:rPr>
          <w:rFonts w:ascii="Times New Roman" w:hAnsi="Times New Roman"/>
          <w:szCs w:val="24"/>
        </w:rPr>
        <w:t xml:space="preserve"> Ziffer der Fußnote wird kein Leerzeichen gesetzt.</w:t>
      </w:r>
      <w:r>
        <w:rPr>
          <w:rFonts w:ascii="Times New Roman" w:hAnsi="Times New Roman"/>
          <w:szCs w:val="24"/>
        </w:rPr>
        <w:t xml:space="preserve"> Die Fußnote an sich </w:t>
      </w:r>
      <w:r>
        <w:rPr>
          <w:rFonts w:ascii="Times New Roman" w:eastAsia="Arial" w:hAnsi="Times New Roman"/>
          <w:szCs w:val="24"/>
        </w:rPr>
        <w:t>e</w:t>
      </w:r>
      <w:r w:rsidRPr="006F6EBD">
        <w:rPr>
          <w:rFonts w:ascii="Times New Roman" w:eastAsia="Arial" w:hAnsi="Times New Roman"/>
          <w:szCs w:val="24"/>
        </w:rPr>
        <w:t>rschein</w:t>
      </w:r>
      <w:r>
        <w:rPr>
          <w:rFonts w:ascii="Times New Roman" w:eastAsia="Arial" w:hAnsi="Times New Roman"/>
          <w:szCs w:val="24"/>
        </w:rPr>
        <w:t>t</w:t>
      </w:r>
      <w:r w:rsidRPr="006F6EBD">
        <w:rPr>
          <w:rFonts w:ascii="Times New Roman" w:eastAsia="Arial" w:hAnsi="Times New Roman"/>
          <w:szCs w:val="24"/>
        </w:rPr>
        <w:t xml:space="preserve"> </w:t>
      </w:r>
      <w:r>
        <w:rPr>
          <w:rFonts w:ascii="Times New Roman" w:eastAsia="Arial" w:hAnsi="Times New Roman"/>
          <w:szCs w:val="24"/>
        </w:rPr>
        <w:t xml:space="preserve">unterhalb </w:t>
      </w:r>
      <w:r w:rsidRPr="008A544E">
        <w:rPr>
          <w:rFonts w:ascii="Times New Roman" w:eastAsia="Arial" w:hAnsi="Times New Roman"/>
          <w:szCs w:val="24"/>
        </w:rPr>
        <w:t>eines Trennstrichs im unteren Teil der betreffenden Seite, nicht erst am Kapitel- oder Abschnittsende. Sie endet typischerweise mit einem Punkt.</w:t>
      </w:r>
      <w:r w:rsidRPr="008A544E">
        <w:rPr>
          <w:rFonts w:ascii="Times New Roman" w:hAnsi="Times New Roman"/>
          <w:szCs w:val="24"/>
        </w:rPr>
        <w:t xml:space="preserve"> </w:t>
      </w:r>
    </w:p>
    <w:p w14:paraId="698ABA59" w14:textId="6BE0C278" w:rsidR="009835C6" w:rsidRPr="008A544E" w:rsidRDefault="0039019B" w:rsidP="009054E6">
      <w:pPr>
        <w:pStyle w:val="berschrift3"/>
      </w:pPr>
      <w:bookmarkStart w:id="65" w:name="_Toc120005671"/>
      <w:r>
        <w:lastRenderedPageBreak/>
        <w:t xml:space="preserve">Inhalte </w:t>
      </w:r>
      <w:r w:rsidR="00094B5F">
        <w:t>f</w:t>
      </w:r>
      <w:r w:rsidR="009835C6" w:rsidRPr="008A544E">
        <w:t>ormatieren</w:t>
      </w:r>
      <w:bookmarkEnd w:id="65"/>
    </w:p>
    <w:p w14:paraId="1ECD95C5" w14:textId="781B676D" w:rsidR="001A101D" w:rsidRDefault="001A101D" w:rsidP="001A101D">
      <w:r w:rsidRPr="008A544E">
        <w:t xml:space="preserve">Zur </w:t>
      </w:r>
      <w:r w:rsidR="0039019B">
        <w:t>F</w:t>
      </w:r>
      <w:r w:rsidRPr="008A544E">
        <w:t xml:space="preserve">ormatierung der </w:t>
      </w:r>
      <w:r w:rsidR="0039019B">
        <w:t xml:space="preserve">Inhalte </w:t>
      </w:r>
      <w:r w:rsidRPr="008A544E">
        <w:t>bietet sich der Rückgriff auf Formatvorlagen an. Word-Formatvorlagen</w:t>
      </w:r>
      <w:r w:rsidR="003720C5" w:rsidRPr="008A544E">
        <w:t xml:space="preserve"> </w:t>
      </w:r>
      <w:r w:rsidRPr="008A544E">
        <w:t>helfen bei</w:t>
      </w:r>
      <w:r>
        <w:t xml:space="preserve"> der Festlegung </w:t>
      </w:r>
      <w:r w:rsidRPr="009C13A8">
        <w:t>zahlreiche</w:t>
      </w:r>
      <w:r>
        <w:t>r</w:t>
      </w:r>
      <w:r w:rsidRPr="009C13A8">
        <w:t xml:space="preserve"> Texteigenschaften (</w:t>
      </w:r>
      <w:r>
        <w:t>z. B.</w:t>
      </w:r>
      <w:r w:rsidRPr="009C13A8">
        <w:t xml:space="preserve"> </w:t>
      </w:r>
      <w:r>
        <w:t xml:space="preserve">Zeilenabstand, </w:t>
      </w:r>
      <w:r w:rsidRPr="009C13A8">
        <w:t>Schrifttyp, Schriftgröße)</w:t>
      </w:r>
      <w:r>
        <w:t xml:space="preserve"> und unterstützen </w:t>
      </w:r>
      <w:r w:rsidR="003720C5">
        <w:t xml:space="preserve">den Thesis-Verfasser bei der </w:t>
      </w:r>
      <w:r>
        <w:t xml:space="preserve">Erstellung des Inhalts-, Abbildungs- und Tabellenverzeichnisses. </w:t>
      </w:r>
      <w:r w:rsidR="003720C5">
        <w:t xml:space="preserve">Hierfür müssen aber zuvor die </w:t>
      </w:r>
      <w:r>
        <w:t xml:space="preserve">Kapitel- und Abschnittsüberschriften sowie die Abbildungs- und Tabellenunterschriften </w:t>
      </w:r>
      <w:r w:rsidR="003720C5">
        <w:t>mit den richtigen Vorlagen formatiert worden sein.</w:t>
      </w:r>
    </w:p>
    <w:p w14:paraId="0614BEFC" w14:textId="50CB3922" w:rsidR="00AC28D4" w:rsidRDefault="003720C5" w:rsidP="00AC28D4">
      <w:r w:rsidRPr="00E21795">
        <w:t>Die Formatvorlagen für die Kapitel- und Abschnittsü</w:t>
      </w:r>
      <w:r w:rsidR="001A101D" w:rsidRPr="00E21795">
        <w:t xml:space="preserve">berschriften </w:t>
      </w:r>
      <w:r w:rsidR="00E21795" w:rsidRPr="00E21795">
        <w:t xml:space="preserve">lassen sich </w:t>
      </w:r>
      <w:r w:rsidR="001A101D" w:rsidRPr="00E21795">
        <w:t>über d</w:t>
      </w:r>
      <w:r w:rsidR="00681F2D" w:rsidRPr="00E21795">
        <w:t>ie</w:t>
      </w:r>
      <w:r w:rsidR="001A101D" w:rsidRPr="00E21795">
        <w:t xml:space="preserve"> Menüpunkt</w:t>
      </w:r>
      <w:r w:rsidR="00681F2D" w:rsidRPr="00E21795">
        <w:t>e</w:t>
      </w:r>
      <w:r w:rsidR="001A101D" w:rsidRPr="00E21795">
        <w:t xml:space="preserve"> „</w:t>
      </w:r>
      <w:r w:rsidRPr="00E21795">
        <w:t>Start</w:t>
      </w:r>
      <w:r w:rsidR="001A101D" w:rsidRPr="00E21795">
        <w:t xml:space="preserve"> – Formatvorlagen</w:t>
      </w:r>
      <w:r w:rsidRPr="00E21795">
        <w:t xml:space="preserve"> – Überschrift 1/2/3/4</w:t>
      </w:r>
      <w:r w:rsidR="001A101D" w:rsidRPr="00E21795">
        <w:t>“ aus</w:t>
      </w:r>
      <w:r w:rsidR="00E21795" w:rsidRPr="00E21795">
        <w:t xml:space="preserve">wählen. </w:t>
      </w:r>
      <w:r w:rsidR="00681F2D" w:rsidRPr="00E21795">
        <w:t xml:space="preserve">Die Formatvorlagen für die Abbildungs- und Tabellenunterschriften sind hingegen unter den Menüpunkten „Start – Formatvorlagen – Schaubildbezeichnung“ und „Start – Formatvorlagen – Tabellenbezeichnung“ </w:t>
      </w:r>
      <w:r w:rsidR="00E21795" w:rsidRPr="00E21795">
        <w:t>verfügbar</w:t>
      </w:r>
      <w:r w:rsidR="00681F2D" w:rsidRPr="00E21795">
        <w:t>. Die genannten Formatvorlagen werden in der Regel unter dem Menüpunkt „Start“ bereits in der Schnellübersicht angezeigt. Alternativ können vorhandene Kapitel- und Abschnittsüberschriften bzw. Abbildungs- und Tabellenunterschriften auch einfach kopiert und anschließend inhaltlich an</w:t>
      </w:r>
      <w:r w:rsidR="00A91120">
        <w:t xml:space="preserve">gepasst werden. </w:t>
      </w:r>
      <w:r w:rsidR="00AC28D4">
        <w:t>Unter dem Menüpunkt „Verweise</w:t>
      </w:r>
      <w:r w:rsidR="00A91120">
        <w:t xml:space="preserve"> – Beschriftungen - Querverweis</w:t>
      </w:r>
      <w:r w:rsidR="00AC28D4">
        <w:t xml:space="preserve">“ ist es zudem </w:t>
      </w:r>
      <w:r w:rsidR="00A91120">
        <w:t xml:space="preserve">über verschiedene „Verweistypen“ </w:t>
      </w:r>
      <w:r w:rsidR="00AC28D4">
        <w:t xml:space="preserve">möglich, </w:t>
      </w:r>
      <w:r w:rsidR="00A91120">
        <w:t xml:space="preserve">im Text </w:t>
      </w:r>
      <w:r w:rsidR="00AC28D4">
        <w:t>Querverweise auf Kapitel</w:t>
      </w:r>
      <w:r w:rsidR="00A91120">
        <w:t>- und Abschnitts</w:t>
      </w:r>
      <w:r w:rsidR="00AC28D4">
        <w:t>überschriften</w:t>
      </w:r>
      <w:r w:rsidR="00A91120">
        <w:t xml:space="preserve"> sowie auf</w:t>
      </w:r>
      <w:r w:rsidR="00AC28D4">
        <w:t xml:space="preserve"> Abbildungen und Tabellen einzufügen. </w:t>
      </w:r>
      <w:r w:rsidR="00A91120">
        <w:t xml:space="preserve">Querverweise auf „Abbildungen“ und „Tabellen“ sollten dabei „Nur Kategorie und Nummer“ enthalten. </w:t>
      </w:r>
    </w:p>
    <w:p w14:paraId="40032006" w14:textId="40E90911" w:rsidR="001A101D" w:rsidRDefault="001A101D" w:rsidP="001A101D">
      <w:r>
        <w:t>Sind die Kapitel- und Abschnittsüberschriften sowie die Abbildungs- und Tabellenunterschriften korrekt formatiert, so lässt sich d</w:t>
      </w:r>
      <w:r w:rsidRPr="00C1386C">
        <w:t>as Inhalts</w:t>
      </w:r>
      <w:r>
        <w:t>-, Abbildungs- und Tabellen</w:t>
      </w:r>
      <w:r w:rsidRPr="00C1386C">
        <w:t xml:space="preserve">verzeichnis aktualisieren, indem der Cursor in das </w:t>
      </w:r>
      <w:r>
        <w:t xml:space="preserve">jeweilige </w:t>
      </w:r>
      <w:r w:rsidRPr="00C1386C">
        <w:t>Verzeichnis gesetzt und die Funktionstaste „F9“ gedrückt wird. Alternativ lässt sich über die rechte Maustaste der Befehl „F</w:t>
      </w:r>
      <w:r w:rsidR="00A948F4">
        <w:t>elder aktualisieren“ auswählen.</w:t>
      </w:r>
    </w:p>
    <w:p w14:paraId="6DB6418C" w14:textId="16D8179B" w:rsidR="003C6E52" w:rsidRPr="00FF1456" w:rsidRDefault="0039019B" w:rsidP="009054E6">
      <w:pPr>
        <w:pStyle w:val="berschrift3"/>
      </w:pPr>
      <w:bookmarkStart w:id="66" w:name="_Toc120005672"/>
      <w:r>
        <w:t>Inhalte k</w:t>
      </w:r>
      <w:r w:rsidR="003C6E52">
        <w:t>orr</w:t>
      </w:r>
      <w:r w:rsidR="0064204C">
        <w:t>igieren</w:t>
      </w:r>
      <w:bookmarkEnd w:id="66"/>
    </w:p>
    <w:p w14:paraId="198C18E5" w14:textId="3D2537C9" w:rsidR="003C6E52" w:rsidRPr="001406B4" w:rsidRDefault="003C12E1" w:rsidP="003C6E52">
      <w:r>
        <w:t>Bei</w:t>
      </w:r>
      <w:r w:rsidR="00A948F4">
        <w:t xml:space="preserve">m Verfassen der </w:t>
      </w:r>
      <w:r w:rsidR="0039019B">
        <w:t xml:space="preserve">Inhalte </w:t>
      </w:r>
      <w:r>
        <w:t>ist auf e</w:t>
      </w:r>
      <w:r w:rsidR="003C6E52" w:rsidRPr="009C13A8">
        <w:t>ine korrekte Rechtschreibung und Grammatik</w:t>
      </w:r>
      <w:r w:rsidR="003C6E52">
        <w:t xml:space="preserve"> </w:t>
      </w:r>
      <w:r>
        <w:t xml:space="preserve">zu achten. </w:t>
      </w:r>
      <w:r w:rsidR="003C6E52">
        <w:t xml:space="preserve">Über den Menüpunkt „Überprüfen – </w:t>
      </w:r>
      <w:r w:rsidR="00A91120">
        <w:t xml:space="preserve">Rechtschreibung - </w:t>
      </w:r>
      <w:r w:rsidR="003C6E52" w:rsidRPr="009C13A8">
        <w:t xml:space="preserve">Rechtschreibung und Grammatik“ </w:t>
      </w:r>
      <w:r w:rsidR="003C6E52">
        <w:t xml:space="preserve">lässt sich </w:t>
      </w:r>
      <w:r>
        <w:t xml:space="preserve">in Word </w:t>
      </w:r>
      <w:r w:rsidR="003C6E52" w:rsidRPr="009C13A8">
        <w:t xml:space="preserve">eine </w:t>
      </w:r>
      <w:r w:rsidR="003C6E52">
        <w:t xml:space="preserve">erste </w:t>
      </w:r>
      <w:r w:rsidR="003C6E52" w:rsidRPr="009C13A8">
        <w:t xml:space="preserve">Prüfung vornehmen. Die Word-Korrektur kann ein gründliches Korrekturlesen jedoch </w:t>
      </w:r>
      <w:r w:rsidR="003C6E52">
        <w:t xml:space="preserve">nicht </w:t>
      </w:r>
      <w:r w:rsidR="003C6E52" w:rsidRPr="009C13A8">
        <w:t xml:space="preserve">ersetzen, </w:t>
      </w:r>
      <w:r w:rsidR="003C6E52">
        <w:t>da</w:t>
      </w:r>
      <w:r w:rsidR="003C6E52" w:rsidRPr="009C13A8">
        <w:t xml:space="preserve"> viele Fehler</w:t>
      </w:r>
      <w:r w:rsidR="003C6E52">
        <w:t xml:space="preserve">, beispielsweise </w:t>
      </w:r>
      <w:r w:rsidR="003C6E52" w:rsidRPr="009C13A8">
        <w:t>falsche Deklinationen, Pronomen oder Buchstabendreher</w:t>
      </w:r>
      <w:r w:rsidR="003C6E52">
        <w:t>,</w:t>
      </w:r>
      <w:r w:rsidR="003C6E52" w:rsidRPr="009C13A8">
        <w:t xml:space="preserve"> nicht gefunden werden. </w:t>
      </w:r>
      <w:r w:rsidR="003C6E52">
        <w:t xml:space="preserve">Gleiches gilt für die Word-Funktionen „Autokorrektur“ und automatische „Silbentrennung“. Diese lassen sich über die Menüpunkte „Datei – Optionen – Dokumentprüfung“ und „Layout – </w:t>
      </w:r>
      <w:r w:rsidR="003C6E52">
        <w:lastRenderedPageBreak/>
        <w:t xml:space="preserve">Silbentrennung“ anwählen. </w:t>
      </w:r>
      <w:r w:rsidR="003C6E52" w:rsidRPr="009C13A8">
        <w:t xml:space="preserve">Bei beiden </w:t>
      </w:r>
      <w:r w:rsidR="003C6E52">
        <w:t xml:space="preserve">Funktionen </w:t>
      </w:r>
      <w:r w:rsidR="003C6E52" w:rsidRPr="007D2BD2">
        <w:t>ist Vorsicht geboten, da manche Wörter falsch korrigiert oder getrennt werden. Die Worttrennung „</w:t>
      </w:r>
      <w:r w:rsidR="003C6E52">
        <w:t>Tee-nager</w:t>
      </w:r>
      <w:r w:rsidR="003C6E52" w:rsidRPr="007D2BD2">
        <w:t>“</w:t>
      </w:r>
      <w:r w:rsidR="003C6E52">
        <w:t xml:space="preserve"> ist zwar regelkonform, gleichwohl ist es besser </w:t>
      </w:r>
      <w:r w:rsidR="003C6E52" w:rsidRPr="007D2BD2">
        <w:t>„</w:t>
      </w:r>
      <w:r w:rsidR="003C6E52">
        <w:t>Teenager</w:t>
      </w:r>
      <w:r w:rsidR="003C6E52" w:rsidRPr="007D2BD2">
        <w:t xml:space="preserve">“ </w:t>
      </w:r>
      <w:r w:rsidR="003C6E52">
        <w:t xml:space="preserve">zu </w:t>
      </w:r>
      <w:r w:rsidR="003C6E52" w:rsidRPr="007D2BD2">
        <w:t xml:space="preserve">schreiben. </w:t>
      </w:r>
      <w:r w:rsidR="00F2250D">
        <w:t xml:space="preserve">Thesen sollten daher vor der Abgabe stets nochmals durch eine dritte Person gelesen werden, um </w:t>
      </w:r>
      <w:r w:rsidR="00A4606A" w:rsidRPr="001406B4">
        <w:t xml:space="preserve">verbleibende Rechtschreib- und Zeichensetzungsfehler </w:t>
      </w:r>
      <w:r w:rsidR="006420DF">
        <w:t xml:space="preserve">bzw. Silbentrennungsprobleme </w:t>
      </w:r>
      <w:r w:rsidR="00A4606A" w:rsidRPr="001406B4">
        <w:t>aufzudecken</w:t>
      </w:r>
      <w:r w:rsidR="00F2250D" w:rsidRPr="001406B4">
        <w:t>.</w:t>
      </w:r>
    </w:p>
    <w:p w14:paraId="1A0673AC" w14:textId="574E2FE7" w:rsidR="0070181D" w:rsidRPr="001406B4" w:rsidRDefault="0039019B" w:rsidP="009054E6">
      <w:pPr>
        <w:pStyle w:val="berschrift3"/>
      </w:pPr>
      <w:bookmarkStart w:id="67" w:name="_Toc120005673"/>
      <w:r>
        <w:t>Inhalte s</w:t>
      </w:r>
      <w:r w:rsidR="001406B4" w:rsidRPr="001406B4">
        <w:t>peichern</w:t>
      </w:r>
      <w:bookmarkEnd w:id="67"/>
    </w:p>
    <w:p w14:paraId="049057AB" w14:textId="7B4384FD" w:rsidR="0070181D" w:rsidRPr="002B7281" w:rsidRDefault="0070181D" w:rsidP="0070181D">
      <w:pPr>
        <w:spacing w:before="240"/>
        <w:rPr>
          <w:rFonts w:ascii="Times New Roman" w:hAnsi="Times New Roman"/>
        </w:rPr>
      </w:pPr>
      <w:r w:rsidRPr="001406B4">
        <w:t xml:space="preserve">Während des Schreibens empfiehlt es sich, </w:t>
      </w:r>
      <w:r w:rsidR="00C44B68">
        <w:t>erstellte</w:t>
      </w:r>
      <w:r w:rsidR="00094B5F">
        <w:t xml:space="preserve"> Inhalte regelmäßig zu speichern</w:t>
      </w:r>
      <w:r w:rsidRPr="001406B4">
        <w:t xml:space="preserve"> - vorzugsweise in einer Cloud, auf einer externen Festplatte oder einem USB-Stick. Idealerweise wird nach jeder Arbeitssitzung eine Sicherheitskopie angefertigt, um auf Zwischenstände und ältere Versionen zu</w:t>
      </w:r>
      <w:r w:rsidR="003C12E1">
        <w:t>rück</w:t>
      </w:r>
      <w:r w:rsidRPr="001406B4">
        <w:t xml:space="preserve">greifen zu können. Denn oft erweist sich ein bereits gelöschter Absatz </w:t>
      </w:r>
      <w:r w:rsidR="001406B4" w:rsidRPr="001406B4">
        <w:t xml:space="preserve">oder ein früherer Arbeitsstand </w:t>
      </w:r>
      <w:r w:rsidRPr="001406B4">
        <w:t xml:space="preserve">im Nachhinein doch noch als brauchbar. Sinnvoll sind dabei Dateibezeichnungen, die nach folgendem Schema aufgebaut sind: Jahr/Monat/Tag_Titel (JJMMTT_Titel). Der Arbeitsstand vom 1. </w:t>
      </w:r>
      <w:r w:rsidR="00A91120">
        <w:t>Dezember</w:t>
      </w:r>
      <w:r w:rsidRPr="001406B4">
        <w:t xml:space="preserve"> 2022 würde dem</w:t>
      </w:r>
      <w:r w:rsidR="00A91120">
        <w:t>nach die Dateibezeichnung „22120</w:t>
      </w:r>
      <w:r w:rsidRPr="001406B4">
        <w:t xml:space="preserve">1_Bachelorarbeit“ tragen. Hierdurch wird die Sortierung der einzelnen Versionen erleichtert, da die aktuellste Version im </w:t>
      </w:r>
      <w:r w:rsidR="00A948F4">
        <w:t>Speichero</w:t>
      </w:r>
      <w:r w:rsidRPr="001406B4">
        <w:t>rdner immer oben angezeigt wird.</w:t>
      </w:r>
    </w:p>
    <w:p w14:paraId="4EAD40BC" w14:textId="632898FF" w:rsidR="008227B9" w:rsidRPr="009054E6" w:rsidRDefault="00972FEC" w:rsidP="009054E6">
      <w:pPr>
        <w:pStyle w:val="berschrift2"/>
      </w:pPr>
      <w:bookmarkStart w:id="68" w:name="_Toc120005674"/>
      <w:r w:rsidRPr="009054E6">
        <w:t>Schritt 5: Thesis a</w:t>
      </w:r>
      <w:r w:rsidR="0064204C" w:rsidRPr="009054E6">
        <w:t>bgeben</w:t>
      </w:r>
      <w:bookmarkEnd w:id="68"/>
    </w:p>
    <w:p w14:paraId="149B6C41" w14:textId="4D6AAD68" w:rsidR="00CD4E10" w:rsidRDefault="001D7A69" w:rsidP="001D7A69">
      <w:r>
        <w:rPr>
          <w:rFonts w:ascii="Times New Roman" w:hAnsi="Times New Roman"/>
        </w:rPr>
        <w:t xml:space="preserve">Die Thesis ist </w:t>
      </w:r>
      <w:r w:rsidR="00CD4E10">
        <w:rPr>
          <w:rFonts w:ascii="Times New Roman" w:hAnsi="Times New Roman"/>
        </w:rPr>
        <w:t xml:space="preserve">fristgerecht mit unterzeichneter Eigenständigkeitserklärung sowohl nicht-elektronisch </w:t>
      </w:r>
      <w:r w:rsidRPr="00057585">
        <w:t>(</w:t>
      </w:r>
      <w:r w:rsidR="00CD4E10">
        <w:t xml:space="preserve">zweifache Ausfertigung in </w:t>
      </w:r>
      <w:r w:rsidRPr="00057585">
        <w:t>Papierform</w:t>
      </w:r>
      <w:r>
        <w:t xml:space="preserve">; </w:t>
      </w:r>
      <w:r w:rsidR="00CD4E10">
        <w:t>DIN-A4-</w:t>
      </w:r>
      <w:r>
        <w:t>Format; einseitig beschrieben; geleimte Bindung</w:t>
      </w:r>
      <w:r w:rsidR="003C12E1">
        <w:t>; idealerweise hochwertiges Papier und hochwertiger Einband</w:t>
      </w:r>
      <w:r w:rsidRPr="00057585">
        <w:t xml:space="preserve">) </w:t>
      </w:r>
      <w:r w:rsidR="00A1405A">
        <w:t xml:space="preserve">als auch </w:t>
      </w:r>
      <w:r w:rsidR="00CD4E10">
        <w:t xml:space="preserve">elektronisch (CD oder USB-Stick, </w:t>
      </w:r>
      <w:r w:rsidR="00C44B68">
        <w:t xml:space="preserve">die bzw. </w:t>
      </w:r>
      <w:r w:rsidR="00CD4E10">
        <w:t>der fest in die Thesis eingeklebt ist</w:t>
      </w:r>
      <w:r w:rsidR="00A1405A">
        <w:t>; Zweck: Plagiatsprüfung</w:t>
      </w:r>
      <w:r w:rsidR="00CD4E10">
        <w:t>)</w:t>
      </w:r>
      <w:r w:rsidR="006467C7">
        <w:t xml:space="preserve"> </w:t>
      </w:r>
      <w:r w:rsidRPr="00057585">
        <w:t>beim SSB abzugeben.</w:t>
      </w:r>
      <w:r w:rsidR="00CD4E10">
        <w:t xml:space="preserve"> </w:t>
      </w:r>
    </w:p>
    <w:p w14:paraId="3DDCAB21" w14:textId="7D261391" w:rsidR="00CD4E10" w:rsidRPr="00CD4E10" w:rsidRDefault="00CD4E10" w:rsidP="001D7A69">
      <w:r>
        <w:t xml:space="preserve">Der elektronische Datenträger muss die Thesis als Word- und PDF-Datei enthalten. </w:t>
      </w:r>
      <w:r w:rsidR="001D7A69">
        <w:rPr>
          <w:rFonts w:ascii="Times New Roman" w:eastAsia="Arial" w:hAnsi="Times New Roman"/>
          <w:szCs w:val="24"/>
        </w:rPr>
        <w:t>Wurden innerhalb der Arbeit Internet-Quellen verarbeitet, so müssen diese ebenfalls auf de</w:t>
      </w:r>
      <w:r>
        <w:rPr>
          <w:rFonts w:ascii="Times New Roman" w:eastAsia="Arial" w:hAnsi="Times New Roman"/>
          <w:szCs w:val="24"/>
        </w:rPr>
        <w:t xml:space="preserve">m elektronischen Datenträger </w:t>
      </w:r>
      <w:r w:rsidR="001D7A69">
        <w:rPr>
          <w:rFonts w:ascii="Times New Roman" w:eastAsia="Arial" w:hAnsi="Times New Roman"/>
          <w:szCs w:val="24"/>
        </w:rPr>
        <w:t xml:space="preserve">hinterlegt </w:t>
      </w:r>
      <w:r w:rsidR="00B133A8">
        <w:rPr>
          <w:rFonts w:ascii="Times New Roman" w:eastAsia="Arial" w:hAnsi="Times New Roman"/>
          <w:szCs w:val="24"/>
        </w:rPr>
        <w:t>sein</w:t>
      </w:r>
      <w:r w:rsidR="00293E95">
        <w:rPr>
          <w:rFonts w:ascii="Times New Roman" w:eastAsia="Arial" w:hAnsi="Times New Roman"/>
          <w:szCs w:val="24"/>
        </w:rPr>
        <w:t xml:space="preserve"> (Screenshots)</w:t>
      </w:r>
      <w:r w:rsidR="001D7A69">
        <w:rPr>
          <w:rFonts w:ascii="Times New Roman" w:eastAsia="Arial" w:hAnsi="Times New Roman"/>
          <w:szCs w:val="24"/>
        </w:rPr>
        <w:t xml:space="preserve">. Gleiches gilt für </w:t>
      </w:r>
      <w:r w:rsidR="00293E95">
        <w:rPr>
          <w:rFonts w:ascii="Times New Roman" w:eastAsia="Arial" w:hAnsi="Times New Roman"/>
          <w:szCs w:val="24"/>
        </w:rPr>
        <w:t xml:space="preserve">erhobene Rohdaten und </w:t>
      </w:r>
      <w:r w:rsidR="00B133A8">
        <w:rPr>
          <w:rFonts w:ascii="Times New Roman" w:eastAsia="Arial" w:hAnsi="Times New Roman"/>
          <w:szCs w:val="24"/>
        </w:rPr>
        <w:t xml:space="preserve">statistische Auswertungen, </w:t>
      </w:r>
      <w:r w:rsidR="001D7A69">
        <w:rPr>
          <w:rFonts w:ascii="Times New Roman" w:eastAsia="Arial" w:hAnsi="Times New Roman"/>
          <w:szCs w:val="24"/>
        </w:rPr>
        <w:t xml:space="preserve">die </w:t>
      </w:r>
      <w:r w:rsidR="007E13C8">
        <w:rPr>
          <w:rFonts w:ascii="Times New Roman" w:eastAsia="Arial" w:hAnsi="Times New Roman"/>
          <w:szCs w:val="24"/>
        </w:rPr>
        <w:t>z. B.</w:t>
      </w:r>
      <w:r w:rsidR="001D7A69">
        <w:rPr>
          <w:rFonts w:ascii="Times New Roman" w:eastAsia="Arial" w:hAnsi="Times New Roman"/>
          <w:szCs w:val="24"/>
        </w:rPr>
        <w:t xml:space="preserve"> mit </w:t>
      </w:r>
      <w:r w:rsidR="00B133A8">
        <w:rPr>
          <w:rFonts w:ascii="Times New Roman" w:eastAsia="Arial" w:hAnsi="Times New Roman"/>
          <w:szCs w:val="24"/>
        </w:rPr>
        <w:t xml:space="preserve">Excel oder </w:t>
      </w:r>
      <w:r w:rsidR="001D7A69">
        <w:rPr>
          <w:rFonts w:ascii="Times New Roman" w:eastAsia="Arial" w:hAnsi="Times New Roman"/>
          <w:szCs w:val="24"/>
        </w:rPr>
        <w:t>SPSS durchgeführt wurden.</w:t>
      </w:r>
      <w:r>
        <w:rPr>
          <w:rFonts w:ascii="Times New Roman" w:eastAsia="Arial" w:hAnsi="Times New Roman"/>
          <w:szCs w:val="24"/>
        </w:rPr>
        <w:t xml:space="preserve"> Alle </w:t>
      </w:r>
      <w:r w:rsidR="001D7A69">
        <w:rPr>
          <w:rFonts w:ascii="Times New Roman" w:eastAsia="Arial" w:hAnsi="Times New Roman"/>
          <w:szCs w:val="24"/>
        </w:rPr>
        <w:t xml:space="preserve">Dateien </w:t>
      </w:r>
      <w:r>
        <w:rPr>
          <w:rFonts w:ascii="Times New Roman" w:eastAsia="Arial" w:hAnsi="Times New Roman"/>
          <w:szCs w:val="24"/>
        </w:rPr>
        <w:t xml:space="preserve">sind </w:t>
      </w:r>
      <w:r w:rsidR="001D7A69">
        <w:rPr>
          <w:rFonts w:ascii="Times New Roman" w:eastAsia="Arial" w:hAnsi="Times New Roman"/>
          <w:szCs w:val="24"/>
        </w:rPr>
        <w:t xml:space="preserve">auf </w:t>
      </w:r>
      <w:r>
        <w:rPr>
          <w:rFonts w:ascii="Times New Roman" w:eastAsia="Arial" w:hAnsi="Times New Roman"/>
          <w:szCs w:val="24"/>
        </w:rPr>
        <w:t xml:space="preserve">dem Datenträger </w:t>
      </w:r>
      <w:r w:rsidR="001D7A69">
        <w:rPr>
          <w:rFonts w:ascii="Times New Roman" w:eastAsia="Arial" w:hAnsi="Times New Roman"/>
          <w:szCs w:val="24"/>
        </w:rPr>
        <w:t>in strukturierter Weise ab</w:t>
      </w:r>
      <w:r>
        <w:rPr>
          <w:rFonts w:ascii="Times New Roman" w:eastAsia="Arial" w:hAnsi="Times New Roman"/>
          <w:szCs w:val="24"/>
        </w:rPr>
        <w:t xml:space="preserve">zuspeichern </w:t>
      </w:r>
      <w:r w:rsidR="001D7A69">
        <w:rPr>
          <w:rFonts w:ascii="Times New Roman" w:eastAsia="Arial" w:hAnsi="Times New Roman"/>
          <w:szCs w:val="24"/>
        </w:rPr>
        <w:t>und mit „sprechende</w:t>
      </w:r>
      <w:r w:rsidR="003C12E1">
        <w:rPr>
          <w:rFonts w:ascii="Times New Roman" w:eastAsia="Arial" w:hAnsi="Times New Roman"/>
          <w:szCs w:val="24"/>
        </w:rPr>
        <w:t>n</w:t>
      </w:r>
      <w:r w:rsidR="001D7A69">
        <w:rPr>
          <w:rFonts w:ascii="Times New Roman" w:eastAsia="Arial" w:hAnsi="Times New Roman"/>
          <w:szCs w:val="24"/>
        </w:rPr>
        <w:t xml:space="preserve">“ </w:t>
      </w:r>
      <w:r w:rsidR="003C12E1">
        <w:rPr>
          <w:rFonts w:ascii="Times New Roman" w:eastAsia="Arial" w:hAnsi="Times New Roman"/>
          <w:szCs w:val="24"/>
        </w:rPr>
        <w:t xml:space="preserve">Dateinamen </w:t>
      </w:r>
      <w:r>
        <w:rPr>
          <w:rFonts w:ascii="Times New Roman" w:eastAsia="Arial" w:hAnsi="Times New Roman"/>
          <w:szCs w:val="24"/>
        </w:rPr>
        <w:t xml:space="preserve">zu </w:t>
      </w:r>
      <w:r w:rsidR="001D7A69">
        <w:rPr>
          <w:rFonts w:ascii="Times New Roman" w:eastAsia="Arial" w:hAnsi="Times New Roman"/>
          <w:szCs w:val="24"/>
        </w:rPr>
        <w:t xml:space="preserve">versehen. </w:t>
      </w:r>
    </w:p>
    <w:p w14:paraId="3DEF04E5" w14:textId="77777777" w:rsidR="005250BD" w:rsidRPr="00293E95" w:rsidRDefault="00C44B68" w:rsidP="005250BD">
      <w:pPr>
        <w:rPr>
          <w:rStyle w:val="markedcontent"/>
          <w:rFonts w:ascii="Times New Roman" w:eastAsia="Arial" w:hAnsi="Times New Roman"/>
          <w:szCs w:val="24"/>
        </w:rPr>
      </w:pPr>
      <w:r>
        <w:t xml:space="preserve">Die </w:t>
      </w:r>
      <w:r w:rsidR="001D7A69">
        <w:t xml:space="preserve">Abgabe der Thesis </w:t>
      </w:r>
      <w:r w:rsidR="001D7A69" w:rsidRPr="00057585">
        <w:t xml:space="preserve">ist sowohl persönlich vor Ort im SSB als auch per Post möglich. Die Öffnungszeiten des SSB finden </w:t>
      </w:r>
      <w:r w:rsidR="003C12E1">
        <w:t xml:space="preserve">sich </w:t>
      </w:r>
      <w:r w:rsidR="001D7A69" w:rsidRPr="00057585">
        <w:t xml:space="preserve">auf der Website der FH Südwestfalen. </w:t>
      </w:r>
      <w:r w:rsidR="001D7A69" w:rsidRPr="00057585">
        <w:rPr>
          <w:rStyle w:val="markedcontent"/>
          <w:rFonts w:ascii="Times New Roman" w:hAnsi="Times New Roman"/>
          <w:szCs w:val="24"/>
        </w:rPr>
        <w:t>Bei Zu</w:t>
      </w:r>
      <w:r w:rsidR="001D7A69" w:rsidRPr="00057585">
        <w:rPr>
          <w:rStyle w:val="markedcontent"/>
          <w:rFonts w:ascii="Times New Roman" w:hAnsi="Times New Roman"/>
          <w:szCs w:val="24"/>
        </w:rPr>
        <w:lastRenderedPageBreak/>
        <w:t>stellung durch die Post (Empfängeradresse: FH Südwestfalen, Campus Soest, Studierenden-Servicebüro, Lübecker Ring 2, 59494 Soest) ist der Zeitpunkt der Einlieferung bei der Post (Poststempel) maßgebend.</w:t>
      </w:r>
      <w:r w:rsidR="005250BD">
        <w:rPr>
          <w:rStyle w:val="markedcontent"/>
          <w:rFonts w:ascii="Times New Roman" w:hAnsi="Times New Roman"/>
          <w:szCs w:val="24"/>
        </w:rPr>
        <w:t xml:space="preserve"> </w:t>
      </w:r>
      <w:r w:rsidR="005250BD" w:rsidRPr="00057585">
        <w:rPr>
          <w:rStyle w:val="markedcontent"/>
          <w:rFonts w:ascii="Times New Roman" w:hAnsi="Times New Roman"/>
          <w:szCs w:val="24"/>
        </w:rPr>
        <w:t xml:space="preserve">Eine ergänzende Zusendung der </w:t>
      </w:r>
      <w:r w:rsidR="005250BD">
        <w:rPr>
          <w:rStyle w:val="markedcontent"/>
          <w:rFonts w:ascii="Times New Roman" w:hAnsi="Times New Roman"/>
          <w:szCs w:val="24"/>
        </w:rPr>
        <w:t>Thesis</w:t>
      </w:r>
      <w:r w:rsidR="005250BD" w:rsidRPr="00057585">
        <w:rPr>
          <w:rStyle w:val="markedcontent"/>
          <w:rFonts w:ascii="Times New Roman" w:hAnsi="Times New Roman"/>
          <w:szCs w:val="24"/>
        </w:rPr>
        <w:t xml:space="preserve"> </w:t>
      </w:r>
      <w:r w:rsidR="00291AC1">
        <w:rPr>
          <w:rStyle w:val="markedcontent"/>
          <w:rFonts w:ascii="Times New Roman" w:hAnsi="Times New Roman"/>
          <w:szCs w:val="24"/>
        </w:rPr>
        <w:t xml:space="preserve">per E-Mail </w:t>
      </w:r>
      <w:r w:rsidR="005250BD">
        <w:rPr>
          <w:rStyle w:val="markedcontent"/>
          <w:rFonts w:ascii="Times New Roman" w:hAnsi="Times New Roman"/>
          <w:szCs w:val="24"/>
        </w:rPr>
        <w:t>an den Erst- und Zweit</w:t>
      </w:r>
      <w:r w:rsidR="00B50952">
        <w:rPr>
          <w:rStyle w:val="markedcontent"/>
          <w:rFonts w:ascii="Times New Roman" w:hAnsi="Times New Roman"/>
          <w:szCs w:val="24"/>
        </w:rPr>
        <w:t xml:space="preserve">betreuer </w:t>
      </w:r>
      <w:r w:rsidR="005250BD">
        <w:rPr>
          <w:rStyle w:val="markedcontent"/>
          <w:rFonts w:ascii="Times New Roman" w:hAnsi="Times New Roman"/>
          <w:szCs w:val="24"/>
        </w:rPr>
        <w:t>b</w:t>
      </w:r>
      <w:r w:rsidR="005250BD" w:rsidRPr="00057585">
        <w:rPr>
          <w:rStyle w:val="markedcontent"/>
          <w:rFonts w:ascii="Times New Roman" w:hAnsi="Times New Roman"/>
          <w:szCs w:val="24"/>
        </w:rPr>
        <w:t xml:space="preserve">eschleunigt </w:t>
      </w:r>
      <w:r w:rsidR="003C12E1">
        <w:rPr>
          <w:rStyle w:val="markedcontent"/>
          <w:rFonts w:ascii="Times New Roman" w:hAnsi="Times New Roman"/>
          <w:szCs w:val="24"/>
        </w:rPr>
        <w:t>d</w:t>
      </w:r>
      <w:r w:rsidR="00291AC1">
        <w:rPr>
          <w:rStyle w:val="markedcontent"/>
          <w:rFonts w:ascii="Times New Roman" w:hAnsi="Times New Roman"/>
          <w:szCs w:val="24"/>
        </w:rPr>
        <w:t xml:space="preserve">en </w:t>
      </w:r>
      <w:r w:rsidR="00031804">
        <w:rPr>
          <w:rStyle w:val="markedcontent"/>
          <w:rFonts w:ascii="Times New Roman" w:hAnsi="Times New Roman"/>
          <w:szCs w:val="24"/>
        </w:rPr>
        <w:t xml:space="preserve">Einstieg in den </w:t>
      </w:r>
      <w:r w:rsidR="005250BD">
        <w:rPr>
          <w:rStyle w:val="markedcontent"/>
          <w:rFonts w:ascii="Times New Roman" w:hAnsi="Times New Roman"/>
          <w:szCs w:val="24"/>
        </w:rPr>
        <w:t xml:space="preserve">Prozess der Bewertung. </w:t>
      </w:r>
    </w:p>
    <w:p w14:paraId="738B7B23" w14:textId="1AD7BD05" w:rsidR="00AC28D4" w:rsidRDefault="005250BD" w:rsidP="008F3A67">
      <w:pPr>
        <w:rPr>
          <w:rFonts w:ascii="Times New Roman" w:hAnsi="Times New Roman"/>
        </w:rPr>
      </w:pPr>
      <w:r>
        <w:rPr>
          <w:rFonts w:ascii="Times New Roman" w:hAnsi="Times New Roman"/>
        </w:rPr>
        <w:t>Die Bewertung der Thesis nehmen Erst- und Zweit</w:t>
      </w:r>
      <w:r w:rsidR="00B50952">
        <w:rPr>
          <w:rFonts w:ascii="Times New Roman" w:hAnsi="Times New Roman"/>
        </w:rPr>
        <w:t xml:space="preserve">betreuer </w:t>
      </w:r>
      <w:r>
        <w:rPr>
          <w:rFonts w:ascii="Times New Roman" w:hAnsi="Times New Roman"/>
        </w:rPr>
        <w:t xml:space="preserve">unabhängig voneinander vor. </w:t>
      </w:r>
      <w:r w:rsidR="001D7A69" w:rsidRPr="00A855D8">
        <w:rPr>
          <w:rFonts w:ascii="Times New Roman" w:hAnsi="Times New Roman"/>
        </w:rPr>
        <w:t xml:space="preserve">Die Bewertungskriterien können </w:t>
      </w:r>
      <w:r w:rsidR="00A1405A">
        <w:rPr>
          <w:rFonts w:ascii="Times New Roman" w:hAnsi="Times New Roman"/>
        </w:rPr>
        <w:t xml:space="preserve">sich </w:t>
      </w:r>
      <w:r w:rsidR="001D7A69" w:rsidRPr="00A855D8">
        <w:rPr>
          <w:rFonts w:ascii="Times New Roman" w:hAnsi="Times New Roman"/>
        </w:rPr>
        <w:t xml:space="preserve">von </w:t>
      </w:r>
      <w:r w:rsidR="00B50952">
        <w:rPr>
          <w:rFonts w:ascii="Times New Roman" w:hAnsi="Times New Roman"/>
        </w:rPr>
        <w:t xml:space="preserve">Betreuer </w:t>
      </w:r>
      <w:r>
        <w:rPr>
          <w:rFonts w:ascii="Times New Roman" w:hAnsi="Times New Roman"/>
        </w:rPr>
        <w:t xml:space="preserve">zu </w:t>
      </w:r>
      <w:r w:rsidR="00B50952">
        <w:rPr>
          <w:rFonts w:ascii="Times New Roman" w:hAnsi="Times New Roman"/>
        </w:rPr>
        <w:t xml:space="preserve">Betreuer </w:t>
      </w:r>
      <w:r w:rsidR="00A1405A">
        <w:rPr>
          <w:rFonts w:ascii="Times New Roman" w:hAnsi="Times New Roman"/>
        </w:rPr>
        <w:t>unterscheiden</w:t>
      </w:r>
      <w:r w:rsidR="001D7A69" w:rsidRPr="00A855D8">
        <w:rPr>
          <w:rFonts w:ascii="Times New Roman" w:hAnsi="Times New Roman"/>
        </w:rPr>
        <w:t xml:space="preserve">. </w:t>
      </w:r>
      <w:r w:rsidR="000F5293">
        <w:rPr>
          <w:rFonts w:ascii="Times New Roman" w:hAnsi="Times New Roman"/>
        </w:rPr>
        <w:t xml:space="preserve">In der Regel </w:t>
      </w:r>
      <w:r w:rsidR="001D7A69" w:rsidRPr="00A855D8">
        <w:rPr>
          <w:rFonts w:ascii="Times New Roman" w:hAnsi="Times New Roman"/>
        </w:rPr>
        <w:t xml:space="preserve">orientieren </w:t>
      </w:r>
      <w:r w:rsidR="000F5293">
        <w:rPr>
          <w:rFonts w:ascii="Times New Roman" w:hAnsi="Times New Roman"/>
        </w:rPr>
        <w:t xml:space="preserve">sie </w:t>
      </w:r>
      <w:r w:rsidR="001D7A69" w:rsidRPr="00A855D8">
        <w:rPr>
          <w:rFonts w:ascii="Times New Roman" w:hAnsi="Times New Roman"/>
        </w:rPr>
        <w:t xml:space="preserve">sich aber an </w:t>
      </w:r>
      <w:r w:rsidR="001D7A69">
        <w:rPr>
          <w:rFonts w:ascii="Times New Roman" w:hAnsi="Times New Roman"/>
        </w:rPr>
        <w:t xml:space="preserve">den </w:t>
      </w:r>
      <w:r w:rsidR="00E21795">
        <w:rPr>
          <w:rFonts w:ascii="Times New Roman" w:hAnsi="Times New Roman"/>
        </w:rPr>
        <w:t xml:space="preserve">Kriterien, die in </w:t>
      </w:r>
      <w:r w:rsidR="00C301A6">
        <w:rPr>
          <w:rFonts w:ascii="Times New Roman" w:hAnsi="Times New Roman"/>
        </w:rPr>
        <w:fldChar w:fldCharType="begin"/>
      </w:r>
      <w:r w:rsidR="00C301A6">
        <w:rPr>
          <w:rFonts w:ascii="Times New Roman" w:hAnsi="Times New Roman"/>
        </w:rPr>
        <w:instrText xml:space="preserve"> REF _Ref119587880 \h </w:instrText>
      </w:r>
      <w:r w:rsidR="00C301A6">
        <w:rPr>
          <w:rFonts w:ascii="Times New Roman" w:hAnsi="Times New Roman"/>
        </w:rPr>
      </w:r>
      <w:r w:rsidR="00C301A6">
        <w:rPr>
          <w:rFonts w:ascii="Times New Roman" w:hAnsi="Times New Roman"/>
        </w:rPr>
        <w:fldChar w:fldCharType="separate"/>
      </w:r>
      <w:r w:rsidR="00C301A6">
        <w:t xml:space="preserve">Tabelle </w:t>
      </w:r>
      <w:r w:rsidR="00C301A6">
        <w:rPr>
          <w:noProof/>
        </w:rPr>
        <w:t>2</w:t>
      </w:r>
      <w:r w:rsidR="00C301A6">
        <w:rPr>
          <w:rFonts w:ascii="Times New Roman" w:hAnsi="Times New Roman"/>
        </w:rPr>
        <w:fldChar w:fldCharType="end"/>
      </w:r>
      <w:r w:rsidR="00C301A6">
        <w:rPr>
          <w:rFonts w:ascii="Times New Roman" w:hAnsi="Times New Roman"/>
        </w:rPr>
        <w:t xml:space="preserve"> </w:t>
      </w:r>
      <w:r w:rsidR="00E21795">
        <w:rPr>
          <w:rFonts w:ascii="Times New Roman" w:hAnsi="Times New Roman"/>
        </w:rPr>
        <w:t xml:space="preserve">aufgeführt sind. </w:t>
      </w:r>
    </w:p>
    <w:p w14:paraId="617B23A2" w14:textId="77777777" w:rsidR="00AC28D4" w:rsidRDefault="00AC28D4">
      <w:pPr>
        <w:spacing w:after="0" w:line="240" w:lineRule="auto"/>
        <w:jc w:val="left"/>
        <w:rPr>
          <w:rFonts w:ascii="Times New Roman" w:hAnsi="Times New Roman"/>
        </w:rPr>
      </w:pPr>
      <w:r>
        <w:rPr>
          <w:rFonts w:ascii="Times New Roman" w:hAnsi="Times New Roman"/>
        </w:rPr>
        <w:br w:type="page"/>
      </w:r>
    </w:p>
    <w:tbl>
      <w:tblPr>
        <w:tblStyle w:val="HellesRaster-Akzent1"/>
        <w:tblW w:w="8490" w:type="dxa"/>
        <w:tblLook w:val="04A0" w:firstRow="1" w:lastRow="0" w:firstColumn="1" w:lastColumn="0" w:noHBand="0" w:noVBand="1"/>
      </w:tblPr>
      <w:tblGrid>
        <w:gridCol w:w="1261"/>
        <w:gridCol w:w="7229"/>
      </w:tblGrid>
      <w:tr w:rsidR="008F3A67" w:rsidRPr="0041013C" w14:paraId="42EF8758" w14:textId="77777777" w:rsidTr="008172A6">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95B3D7" w:themeFill="accent1" w:themeFillTint="99"/>
            <w:vAlign w:val="center"/>
          </w:tcPr>
          <w:p w14:paraId="4C538979" w14:textId="5926F8A0" w:rsidR="008F3A67" w:rsidRPr="00B97774" w:rsidRDefault="008F3A67" w:rsidP="008172A6">
            <w:pPr>
              <w:spacing w:beforeLines="240" w:before="576" w:afterLines="240" w:after="576" w:line="240" w:lineRule="auto"/>
              <w:contextualSpacing/>
              <w:jc w:val="center"/>
              <w:rPr>
                <w:b w:val="0"/>
                <w:color w:val="FFFFFF" w:themeColor="background1"/>
                <w:sz w:val="20"/>
                <w:szCs w:val="20"/>
              </w:rPr>
            </w:pPr>
            <w:bookmarkStart w:id="69" w:name="_Toc214097249"/>
            <w:r w:rsidRPr="00B97774">
              <w:rPr>
                <w:rFonts w:ascii="Times New Roman" w:hAnsi="Times New Roman" w:cs="Times New Roman"/>
                <w:b w:val="0"/>
                <w:color w:val="FFFFFF" w:themeColor="background1"/>
                <w:sz w:val="20"/>
                <w:szCs w:val="20"/>
              </w:rPr>
              <w:lastRenderedPageBreak/>
              <w:t>Aufbau und Gliederung</w:t>
            </w:r>
            <w:r w:rsidR="000F5293" w:rsidRPr="00B97774">
              <w:rPr>
                <w:rFonts w:ascii="Times New Roman" w:hAnsi="Times New Roman" w:cs="Times New Roman"/>
                <w:b w:val="0"/>
                <w:color w:val="FFFFFF" w:themeColor="background1"/>
                <w:sz w:val="20"/>
                <w:szCs w:val="20"/>
              </w:rPr>
              <w:t xml:space="preserve"> der Arbeit</w:t>
            </w: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B8F48FA" w14:textId="2F6DE879" w:rsidR="008F3A67" w:rsidRPr="0092546C" w:rsidRDefault="00752AE2" w:rsidP="00CF0E41">
            <w:pPr>
              <w:spacing w:beforeLines="240" w:before="576" w:afterLines="240" w:after="576" w:line="240" w:lineRule="auto"/>
              <w:contextualSpacing/>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92546C">
              <w:rPr>
                <w:rFonts w:ascii="Times New Roman" w:hAnsi="Times New Roman" w:cs="Times New Roman"/>
                <w:b w:val="0"/>
                <w:sz w:val="20"/>
                <w:szCs w:val="20"/>
              </w:rPr>
              <w:t xml:space="preserve">Inwiefern ist </w:t>
            </w:r>
            <w:r w:rsidR="00B07D96" w:rsidRPr="0092546C">
              <w:rPr>
                <w:rFonts w:ascii="Times New Roman" w:hAnsi="Times New Roman" w:cs="Times New Roman"/>
                <w:b w:val="0"/>
                <w:sz w:val="20"/>
                <w:szCs w:val="20"/>
              </w:rPr>
              <w:t>die Gliederung logisch nachvollziehbar</w:t>
            </w:r>
            <w:r w:rsidR="0062424E">
              <w:rPr>
                <w:rFonts w:ascii="Times New Roman" w:hAnsi="Times New Roman" w:cs="Times New Roman"/>
                <w:b w:val="0"/>
                <w:sz w:val="20"/>
                <w:szCs w:val="20"/>
              </w:rPr>
              <w:t xml:space="preserve"> („roter Faden“)</w:t>
            </w:r>
            <w:r w:rsidR="00B07D96" w:rsidRPr="0092546C">
              <w:rPr>
                <w:rFonts w:ascii="Times New Roman" w:hAnsi="Times New Roman" w:cs="Times New Roman"/>
                <w:b w:val="0"/>
                <w:sz w:val="20"/>
                <w:szCs w:val="20"/>
              </w:rPr>
              <w:t>?</w:t>
            </w:r>
          </w:p>
        </w:tc>
      </w:tr>
      <w:tr w:rsidR="008F3A67" w:rsidRPr="0041013C" w14:paraId="6F048A24" w14:textId="77777777" w:rsidTr="00226A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7A2823CA" w14:textId="60731EB7" w:rsidR="008F3A67" w:rsidRPr="00B97774" w:rsidRDefault="008F3A67" w:rsidP="00CF0E41">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778C402" w14:textId="641859A9" w:rsidR="008F3A67" w:rsidRPr="0092546C" w:rsidRDefault="00915413" w:rsidP="003B3A13">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s</w:t>
            </w:r>
            <w:r w:rsidR="00752AE2" w:rsidRPr="0092546C">
              <w:rPr>
                <w:rFonts w:ascii="Times New Roman" w:hAnsi="Times New Roman"/>
                <w:sz w:val="20"/>
                <w:szCs w:val="20"/>
              </w:rPr>
              <w:t xml:space="preserve">ind </w:t>
            </w:r>
            <w:r w:rsidR="00B07D96" w:rsidRPr="0092546C">
              <w:rPr>
                <w:rFonts w:ascii="Times New Roman" w:hAnsi="Times New Roman"/>
                <w:sz w:val="20"/>
                <w:szCs w:val="20"/>
              </w:rPr>
              <w:t xml:space="preserve">die einzelnen Gliederungspunkte </w:t>
            </w:r>
            <w:r w:rsidR="003B3A13" w:rsidRPr="0092546C">
              <w:rPr>
                <w:rFonts w:ascii="Times New Roman" w:hAnsi="Times New Roman"/>
                <w:sz w:val="20"/>
                <w:szCs w:val="20"/>
              </w:rPr>
              <w:t>überschneidungsfrei</w:t>
            </w:r>
            <w:r w:rsidR="00B07D96" w:rsidRPr="0092546C">
              <w:rPr>
                <w:rFonts w:ascii="Times New Roman" w:hAnsi="Times New Roman"/>
                <w:sz w:val="20"/>
                <w:szCs w:val="20"/>
              </w:rPr>
              <w:t>?</w:t>
            </w:r>
          </w:p>
        </w:tc>
      </w:tr>
      <w:tr w:rsidR="003365E9" w:rsidRPr="0041013C" w14:paraId="41046C2F"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3D838966" w14:textId="77777777" w:rsidR="003365E9" w:rsidRPr="00B97774" w:rsidRDefault="003365E9" w:rsidP="00CF0E41">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A3AE8DD" w14:textId="6D680AD8" w:rsidR="003365E9" w:rsidRPr="0092546C" w:rsidRDefault="00915413" w:rsidP="00C44B68">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s</w:t>
            </w:r>
            <w:r w:rsidR="00752AE2" w:rsidRPr="0092546C">
              <w:rPr>
                <w:rFonts w:ascii="Times New Roman" w:hAnsi="Times New Roman"/>
                <w:sz w:val="20"/>
                <w:szCs w:val="20"/>
              </w:rPr>
              <w:t xml:space="preserve">ind </w:t>
            </w:r>
            <w:r w:rsidR="003365E9" w:rsidRPr="0092546C">
              <w:rPr>
                <w:rFonts w:ascii="Times New Roman" w:hAnsi="Times New Roman"/>
                <w:sz w:val="20"/>
                <w:szCs w:val="20"/>
              </w:rPr>
              <w:t>Kapitel- und Abschnittsüberschriften stilistisch überzeugend?</w:t>
            </w:r>
          </w:p>
        </w:tc>
      </w:tr>
      <w:tr w:rsidR="003365E9" w:rsidRPr="0041013C" w14:paraId="7D6E3523" w14:textId="77777777" w:rsidTr="00226A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bottom w:val="single" w:sz="12" w:space="0" w:color="FFFFFF" w:themeColor="background1"/>
              <w:right w:val="single" w:sz="12" w:space="0" w:color="FFFFFF" w:themeColor="background1"/>
            </w:tcBorders>
            <w:shd w:val="clear" w:color="auto" w:fill="95B3D7" w:themeFill="accent1" w:themeFillTint="99"/>
            <w:vAlign w:val="center"/>
          </w:tcPr>
          <w:p w14:paraId="7DB62C47" w14:textId="77777777" w:rsidR="003365E9" w:rsidRPr="00B97774" w:rsidRDefault="003365E9" w:rsidP="00CF0E41">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0CDACE2" w14:textId="3E215CD6" w:rsidR="003365E9" w:rsidRPr="0092546C" w:rsidRDefault="00915413" w:rsidP="00CF0E41">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s</w:t>
            </w:r>
            <w:r w:rsidR="0041013C" w:rsidRPr="0092546C">
              <w:rPr>
                <w:rFonts w:ascii="Times New Roman" w:hAnsi="Times New Roman"/>
                <w:sz w:val="20"/>
                <w:szCs w:val="20"/>
              </w:rPr>
              <w:t xml:space="preserve">ind </w:t>
            </w:r>
            <w:r w:rsidR="003365E9" w:rsidRPr="0092546C">
              <w:rPr>
                <w:rFonts w:ascii="Times New Roman" w:hAnsi="Times New Roman"/>
                <w:sz w:val="20"/>
                <w:szCs w:val="20"/>
              </w:rPr>
              <w:t xml:space="preserve">Kapitel und Abschnitte </w:t>
            </w:r>
            <w:r w:rsidRPr="0092546C">
              <w:rPr>
                <w:rFonts w:ascii="Times New Roman" w:hAnsi="Times New Roman"/>
                <w:sz w:val="20"/>
                <w:szCs w:val="20"/>
              </w:rPr>
              <w:t xml:space="preserve">inhaltlich </w:t>
            </w:r>
            <w:r w:rsidR="003365E9" w:rsidRPr="0092546C">
              <w:rPr>
                <w:rFonts w:ascii="Times New Roman" w:hAnsi="Times New Roman"/>
                <w:sz w:val="20"/>
                <w:szCs w:val="20"/>
              </w:rPr>
              <w:t>angemessen gewichtet?</w:t>
            </w:r>
          </w:p>
        </w:tc>
      </w:tr>
      <w:tr w:rsidR="003365E9" w:rsidRPr="0041013C" w14:paraId="3DE870CA"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95B3D7" w:themeFill="accent1" w:themeFillTint="99"/>
            <w:vAlign w:val="center"/>
          </w:tcPr>
          <w:p w14:paraId="07D46305" w14:textId="50B4590E" w:rsidR="003365E9" w:rsidRPr="00B97774" w:rsidRDefault="003365E9" w:rsidP="00CF0E41">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r w:rsidRPr="00B97774">
              <w:rPr>
                <w:rFonts w:ascii="Times New Roman" w:hAnsi="Times New Roman" w:cs="Times New Roman"/>
                <w:b w:val="0"/>
                <w:color w:val="FFFFFF" w:themeColor="background1"/>
                <w:sz w:val="20"/>
                <w:szCs w:val="20"/>
              </w:rPr>
              <w:t>Einleitung, Problemstellung und Zielsetzung</w:t>
            </w: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9E76A5D" w14:textId="0B8D553F" w:rsidR="003365E9" w:rsidRPr="0092546C" w:rsidRDefault="003365E9" w:rsidP="003B3A13">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Wird in</w:t>
            </w:r>
            <w:r w:rsidR="0041013C" w:rsidRPr="0092546C">
              <w:rPr>
                <w:rFonts w:ascii="Times New Roman" w:hAnsi="Times New Roman"/>
                <w:sz w:val="20"/>
                <w:szCs w:val="20"/>
              </w:rPr>
              <w:t xml:space="preserve"> </w:t>
            </w:r>
            <w:r w:rsidRPr="0092546C">
              <w:rPr>
                <w:rFonts w:ascii="Times New Roman" w:hAnsi="Times New Roman"/>
                <w:sz w:val="20"/>
                <w:szCs w:val="20"/>
              </w:rPr>
              <w:t xml:space="preserve">der Einleitung eine </w:t>
            </w:r>
            <w:r w:rsidR="003B3A13" w:rsidRPr="0092546C">
              <w:rPr>
                <w:rFonts w:ascii="Times New Roman" w:hAnsi="Times New Roman"/>
                <w:sz w:val="20"/>
                <w:szCs w:val="20"/>
              </w:rPr>
              <w:t xml:space="preserve">relevante </w:t>
            </w:r>
            <w:r w:rsidRPr="0092546C">
              <w:rPr>
                <w:rFonts w:ascii="Times New Roman" w:hAnsi="Times New Roman"/>
                <w:sz w:val="20"/>
                <w:szCs w:val="20"/>
              </w:rPr>
              <w:t xml:space="preserve">Problemstellung </w:t>
            </w:r>
            <w:r w:rsidR="003B3A13" w:rsidRPr="0092546C">
              <w:rPr>
                <w:rFonts w:ascii="Times New Roman" w:hAnsi="Times New Roman"/>
                <w:sz w:val="20"/>
                <w:szCs w:val="20"/>
              </w:rPr>
              <w:t xml:space="preserve">überzeugend </w:t>
            </w:r>
            <w:r w:rsidRPr="0092546C">
              <w:rPr>
                <w:rFonts w:ascii="Times New Roman" w:hAnsi="Times New Roman"/>
                <w:sz w:val="20"/>
                <w:szCs w:val="20"/>
              </w:rPr>
              <w:t>herausgearbeitet?</w:t>
            </w:r>
          </w:p>
        </w:tc>
      </w:tr>
      <w:tr w:rsidR="003365E9" w:rsidRPr="0041013C" w14:paraId="65B2A1FC" w14:textId="77777777" w:rsidTr="00226A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68B70B85" w14:textId="77777777" w:rsidR="003365E9" w:rsidRPr="00B97774" w:rsidRDefault="003365E9" w:rsidP="00CF0E41">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141D5C4" w14:textId="25965C96" w:rsidR="003365E9" w:rsidRPr="0092546C" w:rsidRDefault="003365E9" w:rsidP="00CF0E41">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W</w:t>
            </w:r>
            <w:r w:rsidR="00752AE2" w:rsidRPr="0092546C">
              <w:rPr>
                <w:rFonts w:ascii="Times New Roman" w:hAnsi="Times New Roman"/>
                <w:sz w:val="20"/>
                <w:szCs w:val="20"/>
              </w:rPr>
              <w:t xml:space="preserve">ird </w:t>
            </w:r>
            <w:r w:rsidRPr="0092546C">
              <w:rPr>
                <w:rFonts w:ascii="Times New Roman" w:hAnsi="Times New Roman"/>
                <w:sz w:val="20"/>
                <w:szCs w:val="20"/>
              </w:rPr>
              <w:t xml:space="preserve">in der Einleitung </w:t>
            </w:r>
            <w:r w:rsidR="00752AE2" w:rsidRPr="0092546C">
              <w:rPr>
                <w:rFonts w:ascii="Times New Roman" w:hAnsi="Times New Roman"/>
                <w:sz w:val="20"/>
                <w:szCs w:val="20"/>
              </w:rPr>
              <w:t xml:space="preserve">eine </w:t>
            </w:r>
            <w:r w:rsidRPr="0092546C">
              <w:rPr>
                <w:rFonts w:ascii="Times New Roman" w:hAnsi="Times New Roman"/>
                <w:sz w:val="20"/>
                <w:szCs w:val="20"/>
              </w:rPr>
              <w:t>Z</w:t>
            </w:r>
            <w:r w:rsidR="00752AE2" w:rsidRPr="0092546C">
              <w:rPr>
                <w:rFonts w:ascii="Times New Roman" w:hAnsi="Times New Roman"/>
                <w:sz w:val="20"/>
                <w:szCs w:val="20"/>
              </w:rPr>
              <w:t>ielsetzung</w:t>
            </w:r>
            <w:r w:rsidRPr="0092546C">
              <w:rPr>
                <w:rFonts w:ascii="Times New Roman" w:hAnsi="Times New Roman"/>
                <w:sz w:val="20"/>
                <w:szCs w:val="20"/>
              </w:rPr>
              <w:t xml:space="preserve"> bzw. </w:t>
            </w:r>
            <w:r w:rsidR="00752AE2" w:rsidRPr="0092546C">
              <w:rPr>
                <w:rFonts w:ascii="Times New Roman" w:hAnsi="Times New Roman"/>
                <w:sz w:val="20"/>
                <w:szCs w:val="20"/>
              </w:rPr>
              <w:t xml:space="preserve">werden </w:t>
            </w:r>
            <w:r w:rsidRPr="0092546C">
              <w:rPr>
                <w:rFonts w:ascii="Times New Roman" w:hAnsi="Times New Roman"/>
                <w:sz w:val="20"/>
                <w:szCs w:val="20"/>
              </w:rPr>
              <w:t>Forschungsfragen formuliert?</w:t>
            </w:r>
          </w:p>
        </w:tc>
      </w:tr>
      <w:tr w:rsidR="003365E9" w:rsidRPr="0041013C" w14:paraId="5CA6F45F"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06A4FCC9" w14:textId="77777777" w:rsidR="003365E9" w:rsidRPr="00B97774" w:rsidRDefault="003365E9" w:rsidP="00CF0E41">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2825296" w14:textId="200C1CC6" w:rsidR="003365E9" w:rsidRPr="0092546C" w:rsidRDefault="003365E9" w:rsidP="00CF0E41">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Wird in der Einleitung ein Überblick über den Aufbau der Arbeit gegeben?</w:t>
            </w:r>
          </w:p>
        </w:tc>
      </w:tr>
      <w:tr w:rsidR="003365E9" w:rsidRPr="0041013C" w14:paraId="0CE95FFF" w14:textId="77777777" w:rsidTr="00226A02">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bottom w:val="single" w:sz="12" w:space="0" w:color="FFFFFF" w:themeColor="background1"/>
              <w:right w:val="single" w:sz="12" w:space="0" w:color="FFFFFF" w:themeColor="background1"/>
            </w:tcBorders>
            <w:shd w:val="clear" w:color="auto" w:fill="95B3D7" w:themeFill="accent1" w:themeFillTint="99"/>
            <w:vAlign w:val="center"/>
          </w:tcPr>
          <w:p w14:paraId="02926D7C" w14:textId="77777777" w:rsidR="003365E9" w:rsidRPr="00B97774" w:rsidRDefault="003365E9" w:rsidP="00CF0E41">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67EE378" w14:textId="5193E54A" w:rsidR="003365E9" w:rsidRPr="0092546C" w:rsidRDefault="003365E9" w:rsidP="00CF0E41">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lightGray"/>
              </w:rPr>
            </w:pPr>
            <w:r w:rsidRPr="0092546C">
              <w:rPr>
                <w:rFonts w:ascii="Times New Roman" w:hAnsi="Times New Roman"/>
                <w:sz w:val="20"/>
                <w:szCs w:val="20"/>
                <w:highlight w:val="lightGray"/>
              </w:rPr>
              <w:t>Ist die Einleitung „auf den Punkt“ geschrieben?</w:t>
            </w:r>
          </w:p>
        </w:tc>
      </w:tr>
      <w:tr w:rsidR="003365E9" w:rsidRPr="0041013C" w14:paraId="32C78319"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95B3D7" w:themeFill="accent1" w:themeFillTint="99"/>
            <w:vAlign w:val="center"/>
          </w:tcPr>
          <w:p w14:paraId="536B9D4F" w14:textId="43E185F8" w:rsidR="003365E9" w:rsidRPr="00B97774" w:rsidRDefault="003365E9" w:rsidP="00CF0E41">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r w:rsidRPr="00B97774">
              <w:rPr>
                <w:rFonts w:ascii="Times New Roman" w:hAnsi="Times New Roman" w:cs="Times New Roman"/>
                <w:b w:val="0"/>
                <w:color w:val="FFFFFF" w:themeColor="background1"/>
                <w:sz w:val="20"/>
                <w:szCs w:val="20"/>
              </w:rPr>
              <w:t>Theoretische Grundlagen und Literaturarbeit</w:t>
            </w: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27EBA8C" w14:textId="12B8C9DF" w:rsidR="003365E9" w:rsidRPr="0092546C" w:rsidRDefault="0092546C" w:rsidP="0092546C">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highlight w:val="lightGray"/>
              </w:rPr>
            </w:pPr>
            <w:r w:rsidRPr="0092546C">
              <w:rPr>
                <w:rFonts w:ascii="Times New Roman" w:hAnsi="Times New Roman"/>
                <w:sz w:val="20"/>
                <w:szCs w:val="20"/>
                <w:highlight w:val="lightGray"/>
              </w:rPr>
              <w:t xml:space="preserve">Ist durch die Grundlagen ein angemessenes Verständnis des Hauptteils sichergestellt? </w:t>
            </w:r>
          </w:p>
        </w:tc>
      </w:tr>
      <w:tr w:rsidR="003365E9" w:rsidRPr="0041013C" w14:paraId="73A49A7F" w14:textId="77777777" w:rsidTr="00226A02">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395046E4" w14:textId="77777777" w:rsidR="003365E9" w:rsidRPr="00B97774" w:rsidRDefault="003365E9" w:rsidP="00CF0E41">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7BC736A" w14:textId="4795AA22" w:rsidR="003365E9" w:rsidRPr="0092546C" w:rsidRDefault="003365E9" w:rsidP="00CF0E41">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lightGray"/>
              </w:rPr>
            </w:pPr>
            <w:r w:rsidRPr="0092546C">
              <w:rPr>
                <w:rFonts w:ascii="Times New Roman" w:hAnsi="Times New Roman"/>
                <w:sz w:val="20"/>
                <w:szCs w:val="20"/>
                <w:highlight w:val="lightGray"/>
              </w:rPr>
              <w:t>Werden die Grundlagen angemessen strukturiert</w:t>
            </w:r>
            <w:r w:rsidRPr="0092546C">
              <w:rPr>
                <w:rFonts w:ascii="Times New Roman" w:eastAsia="Arial" w:hAnsi="Times New Roman"/>
                <w:sz w:val="20"/>
                <w:szCs w:val="20"/>
                <w:highlight w:val="lightGray"/>
              </w:rPr>
              <w:t>, eingeordnet und visualisiert?</w:t>
            </w:r>
          </w:p>
        </w:tc>
      </w:tr>
      <w:tr w:rsidR="003365E9" w:rsidRPr="0041013C" w14:paraId="0C23467D"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408C0677" w14:textId="77777777" w:rsidR="003365E9" w:rsidRPr="00B97774" w:rsidRDefault="003365E9" w:rsidP="00CF0E41">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6E0E0F7" w14:textId="30C77CC6" w:rsidR="003365E9" w:rsidRPr="0092546C" w:rsidRDefault="00915413" w:rsidP="00CF0E41">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ü</w:t>
            </w:r>
            <w:r w:rsidR="003365E9" w:rsidRPr="0092546C">
              <w:rPr>
                <w:rFonts w:ascii="Times New Roman" w:hAnsi="Times New Roman"/>
                <w:sz w:val="20"/>
                <w:szCs w:val="20"/>
              </w:rPr>
              <w:t xml:space="preserve">berzeugt die </w:t>
            </w:r>
            <w:r w:rsidRPr="0092546C">
              <w:rPr>
                <w:rFonts w:ascii="Times New Roman" w:hAnsi="Times New Roman"/>
                <w:sz w:val="20"/>
                <w:szCs w:val="20"/>
              </w:rPr>
              <w:t xml:space="preserve">Arbeit durch die </w:t>
            </w:r>
            <w:r w:rsidR="003365E9" w:rsidRPr="0092546C">
              <w:rPr>
                <w:rFonts w:ascii="Times New Roman" w:hAnsi="Times New Roman"/>
                <w:sz w:val="20"/>
                <w:szCs w:val="20"/>
              </w:rPr>
              <w:t xml:space="preserve">Anzahl </w:t>
            </w:r>
            <w:r w:rsidRPr="0092546C">
              <w:rPr>
                <w:rFonts w:ascii="Times New Roman" w:hAnsi="Times New Roman"/>
                <w:sz w:val="20"/>
                <w:szCs w:val="20"/>
              </w:rPr>
              <w:t xml:space="preserve">ihrer </w:t>
            </w:r>
            <w:r w:rsidR="003365E9" w:rsidRPr="0092546C">
              <w:rPr>
                <w:rFonts w:ascii="Times New Roman" w:hAnsi="Times New Roman"/>
                <w:sz w:val="20"/>
                <w:szCs w:val="20"/>
              </w:rPr>
              <w:t>Quellen?</w:t>
            </w:r>
          </w:p>
        </w:tc>
      </w:tr>
      <w:tr w:rsidR="003365E9" w:rsidRPr="0041013C" w14:paraId="6897EFC9" w14:textId="77777777" w:rsidTr="00226A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bottom w:val="single" w:sz="12" w:space="0" w:color="FFFFFF" w:themeColor="background1"/>
              <w:right w:val="single" w:sz="12" w:space="0" w:color="FFFFFF" w:themeColor="background1"/>
            </w:tcBorders>
            <w:shd w:val="clear" w:color="auto" w:fill="95B3D7" w:themeFill="accent1" w:themeFillTint="99"/>
            <w:vAlign w:val="center"/>
          </w:tcPr>
          <w:p w14:paraId="26CD3B03" w14:textId="77777777" w:rsidR="003365E9" w:rsidRPr="00B97774" w:rsidRDefault="003365E9" w:rsidP="00CF0E41">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A5DB93C" w14:textId="2F73F5A2" w:rsidR="003365E9" w:rsidRPr="0092546C" w:rsidRDefault="00915413" w:rsidP="00CF0E41">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 xml:space="preserve">Inwiefern überzeugt die Arbeit durch </w:t>
            </w:r>
            <w:r w:rsidR="003365E9" w:rsidRPr="0092546C">
              <w:rPr>
                <w:rFonts w:ascii="Times New Roman" w:hAnsi="Times New Roman"/>
                <w:sz w:val="20"/>
                <w:szCs w:val="20"/>
              </w:rPr>
              <w:t xml:space="preserve">die Qualität </w:t>
            </w:r>
            <w:r w:rsidRPr="0092546C">
              <w:rPr>
                <w:rFonts w:ascii="Times New Roman" w:hAnsi="Times New Roman"/>
                <w:sz w:val="20"/>
                <w:szCs w:val="20"/>
              </w:rPr>
              <w:t xml:space="preserve">ihrer </w:t>
            </w:r>
            <w:r w:rsidR="003365E9" w:rsidRPr="0092546C">
              <w:rPr>
                <w:rFonts w:ascii="Times New Roman" w:hAnsi="Times New Roman"/>
                <w:sz w:val="20"/>
                <w:szCs w:val="20"/>
              </w:rPr>
              <w:t>Quellen?</w:t>
            </w:r>
          </w:p>
        </w:tc>
      </w:tr>
      <w:tr w:rsidR="006420DF" w:rsidRPr="0041013C" w14:paraId="186F6CC3"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val="restart"/>
            <w:tcBorders>
              <w:left w:val="single" w:sz="12" w:space="0" w:color="FFFFFF" w:themeColor="background1"/>
              <w:right w:val="single" w:sz="12" w:space="0" w:color="FFFFFF" w:themeColor="background1"/>
            </w:tcBorders>
            <w:shd w:val="clear" w:color="auto" w:fill="95B3D7" w:themeFill="accent1" w:themeFillTint="99"/>
            <w:vAlign w:val="center"/>
          </w:tcPr>
          <w:p w14:paraId="660B2C9E" w14:textId="296CAE87"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r w:rsidRPr="00B97774">
              <w:rPr>
                <w:rFonts w:ascii="Times New Roman" w:hAnsi="Times New Roman" w:cs="Times New Roman"/>
                <w:b w:val="0"/>
                <w:color w:val="FFFFFF" w:themeColor="background1"/>
                <w:sz w:val="20"/>
                <w:szCs w:val="20"/>
              </w:rPr>
              <w:t>Argumentationen im Hauptteil</w:t>
            </w: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5BB95D2" w14:textId="1CB6A4A8" w:rsidR="006420DF" w:rsidRPr="0092546C" w:rsidRDefault="006420DF" w:rsidP="006420DF">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entspricht der Umfang der Argumentationen den Erwartungen?</w:t>
            </w:r>
          </w:p>
        </w:tc>
      </w:tr>
      <w:tr w:rsidR="006420DF" w:rsidRPr="0041013C" w14:paraId="1B271405" w14:textId="77777777" w:rsidTr="00226A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79DB43A5" w14:textId="77777777"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BBF0B72" w14:textId="25D785AB" w:rsidR="006420DF" w:rsidRPr="0092546C" w:rsidRDefault="006420DF" w:rsidP="006420DF">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sind die Argumentationen ausgewogen?</w:t>
            </w:r>
          </w:p>
        </w:tc>
      </w:tr>
      <w:tr w:rsidR="006420DF" w:rsidRPr="0041013C" w14:paraId="7F7E9039"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6C338E77" w14:textId="77777777"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0ED6D16" w14:textId="51155E1B" w:rsidR="006420DF" w:rsidRPr="0092546C" w:rsidRDefault="006420DF" w:rsidP="0062424E">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sind die Argumentationen logisch nachvollziehbar?</w:t>
            </w:r>
          </w:p>
        </w:tc>
      </w:tr>
      <w:tr w:rsidR="006420DF" w:rsidRPr="0041013C" w14:paraId="6DE8D2F1" w14:textId="77777777" w:rsidTr="00226A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bottom w:val="single" w:sz="12" w:space="0" w:color="FFFFFF" w:themeColor="background1"/>
              <w:right w:val="single" w:sz="12" w:space="0" w:color="FFFFFF" w:themeColor="background1"/>
            </w:tcBorders>
            <w:shd w:val="clear" w:color="auto" w:fill="95B3D7" w:themeFill="accent1" w:themeFillTint="99"/>
            <w:vAlign w:val="center"/>
          </w:tcPr>
          <w:p w14:paraId="709F926B" w14:textId="77777777"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4C11253" w14:textId="38FDB9E8" w:rsidR="006420DF" w:rsidRPr="0092546C" w:rsidRDefault="006420DF" w:rsidP="006420DF">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werden die Argumentationen durch Quellen gestützt?</w:t>
            </w:r>
          </w:p>
        </w:tc>
      </w:tr>
      <w:tr w:rsidR="006420DF" w:rsidRPr="0041013C" w14:paraId="20B4363B"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95B3D7" w:themeFill="accent1" w:themeFillTint="99"/>
            <w:vAlign w:val="center"/>
          </w:tcPr>
          <w:p w14:paraId="47315BB5" w14:textId="4D2CA8C9"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r w:rsidRPr="00B97774">
              <w:rPr>
                <w:rFonts w:ascii="Times New Roman" w:hAnsi="Times New Roman" w:cs="Times New Roman"/>
                <w:b w:val="0"/>
                <w:color w:val="FFFFFF" w:themeColor="background1"/>
                <w:sz w:val="20"/>
                <w:szCs w:val="20"/>
              </w:rPr>
              <w:t>Methodisches Vorgehen</w:t>
            </w: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B97FC3B" w14:textId="06ACD474" w:rsidR="006420DF" w:rsidRPr="0092546C" w:rsidRDefault="006420DF" w:rsidP="006420DF">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Wie hoch ist das Anspruchsniveau der gewählten Methodik?</w:t>
            </w:r>
          </w:p>
        </w:tc>
      </w:tr>
      <w:tr w:rsidR="006420DF" w:rsidRPr="0041013C" w14:paraId="5E83EF58" w14:textId="77777777" w:rsidTr="00226A02">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64D5B59D" w14:textId="77777777"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5A538E0" w14:textId="11058634" w:rsidR="006420DF" w:rsidRPr="0092546C" w:rsidRDefault="006420DF" w:rsidP="006420DF">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passt die gewählte Methodik zur Zielsetzung der Arbeit?</w:t>
            </w:r>
          </w:p>
        </w:tc>
      </w:tr>
      <w:tr w:rsidR="006420DF" w:rsidRPr="0041013C" w14:paraId="51BB7C36"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00BEA87D" w14:textId="77777777"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D5284C0" w14:textId="071A003E" w:rsidR="006420DF" w:rsidRPr="0092546C" w:rsidRDefault="006420DF" w:rsidP="006420DF">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wird die Auswahl der Methodik begründet?</w:t>
            </w:r>
          </w:p>
        </w:tc>
      </w:tr>
      <w:tr w:rsidR="006420DF" w:rsidRPr="0041013C" w14:paraId="07A41E53" w14:textId="77777777" w:rsidTr="00226A02">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bottom w:val="single" w:sz="12" w:space="0" w:color="FFFFFF" w:themeColor="background1"/>
              <w:right w:val="single" w:sz="12" w:space="0" w:color="FFFFFF" w:themeColor="background1"/>
            </w:tcBorders>
            <w:shd w:val="clear" w:color="auto" w:fill="95B3D7" w:themeFill="accent1" w:themeFillTint="99"/>
            <w:vAlign w:val="center"/>
          </w:tcPr>
          <w:p w14:paraId="747E95A0" w14:textId="77777777"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73F04B3" w14:textId="11962691" w:rsidR="006420DF" w:rsidRPr="0092546C" w:rsidRDefault="006420DF" w:rsidP="006420DF">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wird die Methodik sauber angewendet?</w:t>
            </w:r>
          </w:p>
        </w:tc>
      </w:tr>
      <w:tr w:rsidR="006420DF" w:rsidRPr="0041013C" w14:paraId="26E8853F"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val="restart"/>
            <w:tcBorders>
              <w:left w:val="single" w:sz="12" w:space="0" w:color="FFFFFF" w:themeColor="background1"/>
              <w:right w:val="single" w:sz="12" w:space="0" w:color="FFFFFF" w:themeColor="background1"/>
            </w:tcBorders>
            <w:shd w:val="clear" w:color="auto" w:fill="95B3D7" w:themeFill="accent1" w:themeFillTint="99"/>
            <w:vAlign w:val="center"/>
          </w:tcPr>
          <w:p w14:paraId="12549F7E" w14:textId="0B80E127"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r w:rsidRPr="00B97774">
              <w:rPr>
                <w:rFonts w:ascii="Times New Roman" w:hAnsi="Times New Roman" w:cs="Times New Roman"/>
                <w:b w:val="0"/>
                <w:color w:val="FFFFFF" w:themeColor="background1"/>
                <w:sz w:val="20"/>
                <w:szCs w:val="20"/>
              </w:rPr>
              <w:t>Ergebnisse</w:t>
            </w: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3776848" w14:textId="19D0AD24" w:rsidR="006420DF" w:rsidRPr="0092546C" w:rsidRDefault="006420DF" w:rsidP="006420DF">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Wie überzeugend werden die Ergebnisse hergeleitet?</w:t>
            </w:r>
          </w:p>
        </w:tc>
      </w:tr>
      <w:tr w:rsidR="00AE5AB9" w:rsidRPr="0041013C" w14:paraId="2E85476E" w14:textId="77777777" w:rsidTr="00226A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55531DC1" w14:textId="77777777" w:rsidR="00AE5AB9" w:rsidRPr="00B97774" w:rsidRDefault="00AE5AB9" w:rsidP="006420DF">
            <w:pPr>
              <w:spacing w:beforeLines="240" w:before="576" w:afterLines="240" w:after="576" w:line="240" w:lineRule="auto"/>
              <w:contextualSpacing/>
              <w:jc w:val="center"/>
              <w:rPr>
                <w:rFonts w:ascii="Times New Roman" w:hAnsi="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0A96B46" w14:textId="06050254" w:rsidR="00AE5AB9" w:rsidRPr="0092546C" w:rsidRDefault="00AE5AB9" w:rsidP="00AE5AB9">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Wie umfangreich sind die Ergebnisse?</w:t>
            </w:r>
          </w:p>
        </w:tc>
      </w:tr>
      <w:tr w:rsidR="006420DF" w:rsidRPr="0041013C" w14:paraId="4EEE65C3"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3EA84D03" w14:textId="77777777"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99F4A33" w14:textId="6B877F14" w:rsidR="006420DF" w:rsidRPr="0092546C" w:rsidRDefault="006420DF" w:rsidP="00AE5AB9">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 xml:space="preserve">Wie </w:t>
            </w:r>
            <w:r w:rsidR="00AE5AB9">
              <w:rPr>
                <w:rFonts w:ascii="Times New Roman" w:hAnsi="Times New Roman"/>
                <w:sz w:val="20"/>
                <w:szCs w:val="20"/>
              </w:rPr>
              <w:t>hoch ist der Neuigkeitsgrad der</w:t>
            </w:r>
            <w:r w:rsidRPr="0092546C">
              <w:rPr>
                <w:rFonts w:ascii="Times New Roman" w:hAnsi="Times New Roman"/>
                <w:sz w:val="20"/>
                <w:szCs w:val="20"/>
              </w:rPr>
              <w:t xml:space="preserve"> Ergebnisse?</w:t>
            </w:r>
          </w:p>
        </w:tc>
      </w:tr>
      <w:tr w:rsidR="006420DF" w:rsidRPr="0041013C" w14:paraId="3F292B09" w14:textId="77777777" w:rsidTr="00226A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26F6D1D0" w14:textId="77777777"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5DBDFE4" w14:textId="303297C5" w:rsidR="006420DF" w:rsidRPr="0092546C" w:rsidRDefault="006420DF" w:rsidP="006420DF">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Wie sehr zahlen die Ergebnisse auf die Zielsetzung bzw. die Forschungsfragen ein?</w:t>
            </w:r>
          </w:p>
        </w:tc>
      </w:tr>
      <w:tr w:rsidR="006420DF" w:rsidRPr="0041013C" w14:paraId="3850A690"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95B3D7" w:themeFill="accent1" w:themeFillTint="99"/>
            <w:vAlign w:val="center"/>
          </w:tcPr>
          <w:p w14:paraId="1D449331" w14:textId="02A9CD92"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r w:rsidRPr="00B97774">
              <w:rPr>
                <w:rFonts w:ascii="Times New Roman" w:hAnsi="Times New Roman" w:cs="Times New Roman"/>
                <w:b w:val="0"/>
                <w:color w:val="FFFFFF" w:themeColor="background1"/>
                <w:sz w:val="20"/>
                <w:szCs w:val="20"/>
              </w:rPr>
              <w:t>Ergebnisdiskussionen</w:t>
            </w: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ACF933E" w14:textId="11621CC9" w:rsidR="006420DF" w:rsidRPr="0092546C" w:rsidRDefault="006420DF" w:rsidP="006420DF">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 welchem Umfang werden die Ergebnisse diskutiert?</w:t>
            </w:r>
          </w:p>
        </w:tc>
      </w:tr>
      <w:tr w:rsidR="006420DF" w:rsidRPr="0041013C" w14:paraId="18838686" w14:textId="77777777" w:rsidTr="00226A02">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0D26C3EE" w14:textId="77777777"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337389C" w14:textId="3FC88A21" w:rsidR="006420DF" w:rsidRPr="0092546C" w:rsidRDefault="006420DF" w:rsidP="006420DF">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wird dabei auf methodische Limitationen eingegangen?</w:t>
            </w:r>
          </w:p>
        </w:tc>
      </w:tr>
      <w:tr w:rsidR="006420DF" w:rsidRPr="0041013C" w14:paraId="1C085710"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3822E704" w14:textId="77777777"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E054A83" w14:textId="658885FE" w:rsidR="006420DF" w:rsidRPr="0092546C" w:rsidRDefault="006420DF" w:rsidP="006420DF">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wird dabei auf limitierende Rahmenbedingungen eingegangen?</w:t>
            </w:r>
          </w:p>
        </w:tc>
      </w:tr>
      <w:tr w:rsidR="006420DF" w:rsidRPr="0041013C" w14:paraId="302DC3C7" w14:textId="77777777" w:rsidTr="00226A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bottom w:val="single" w:sz="12" w:space="0" w:color="FFFFFF" w:themeColor="background1"/>
              <w:right w:val="single" w:sz="12" w:space="0" w:color="FFFFFF" w:themeColor="background1"/>
            </w:tcBorders>
            <w:shd w:val="clear" w:color="auto" w:fill="95B3D7" w:themeFill="accent1" w:themeFillTint="99"/>
            <w:vAlign w:val="center"/>
          </w:tcPr>
          <w:p w14:paraId="54A14B96" w14:textId="77777777"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ADD8B17" w14:textId="10BD3FF2" w:rsidR="006420DF" w:rsidRPr="0092546C" w:rsidRDefault="006420DF" w:rsidP="006420DF">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wird dabei weiterer Forschungsbedarf aufgezeigt?</w:t>
            </w:r>
          </w:p>
        </w:tc>
      </w:tr>
      <w:tr w:rsidR="0092546C" w:rsidRPr="0041013C" w14:paraId="4776BB99"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95B3D7" w:themeFill="accent1" w:themeFillTint="99"/>
            <w:vAlign w:val="center"/>
          </w:tcPr>
          <w:p w14:paraId="3758CBF4" w14:textId="003DC746" w:rsidR="0092546C" w:rsidRPr="00B97774" w:rsidRDefault="0092546C"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r w:rsidRPr="00B97774">
              <w:rPr>
                <w:rFonts w:ascii="Times New Roman" w:hAnsi="Times New Roman" w:cs="Times New Roman"/>
                <w:b w:val="0"/>
                <w:color w:val="FFFFFF" w:themeColor="background1"/>
                <w:sz w:val="20"/>
                <w:szCs w:val="20"/>
              </w:rPr>
              <w:t>Zusammenfassung</w:t>
            </w: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4951C97" w14:textId="2266744D" w:rsidR="0092546C" w:rsidRPr="0092546C" w:rsidRDefault="0092546C" w:rsidP="006420DF">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referenziert die Zusammenfassung auf Zielsetzungen und Forschungsfragen?</w:t>
            </w:r>
          </w:p>
        </w:tc>
      </w:tr>
      <w:tr w:rsidR="0092546C" w:rsidRPr="0041013C" w14:paraId="16FBC638" w14:textId="77777777" w:rsidTr="00226A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134A61C1" w14:textId="77777777" w:rsidR="0092546C" w:rsidRPr="00B97774" w:rsidRDefault="0092546C"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794EAAD" w14:textId="3D1D70D8" w:rsidR="0092546C" w:rsidRPr="0092546C" w:rsidRDefault="0092546C" w:rsidP="006420DF">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gibt die Zusammenfassung alle wesentlichen Inhalte der Arbeit wieder?</w:t>
            </w:r>
          </w:p>
        </w:tc>
      </w:tr>
      <w:tr w:rsidR="0092546C" w:rsidRPr="0041013C" w14:paraId="0B5500CA"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56F42EED" w14:textId="77777777" w:rsidR="0092546C" w:rsidRPr="00B97774" w:rsidRDefault="0092546C"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0B92F35" w14:textId="583625C1" w:rsidR="0092546C" w:rsidRPr="0092546C" w:rsidRDefault="0092546C" w:rsidP="006420DF">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ist die Zusammenfassung „auf den Punkt“ geschrieben?</w:t>
            </w:r>
          </w:p>
        </w:tc>
      </w:tr>
      <w:tr w:rsidR="0092546C" w:rsidRPr="0041013C" w14:paraId="69D704CB" w14:textId="77777777" w:rsidTr="00226A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5C06338E" w14:textId="77777777" w:rsidR="0092546C" w:rsidRPr="00B97774" w:rsidRDefault="0092546C" w:rsidP="006420DF">
            <w:pPr>
              <w:spacing w:beforeLines="240" w:before="576" w:afterLines="240" w:after="576" w:line="240" w:lineRule="auto"/>
              <w:contextualSpacing/>
              <w:jc w:val="center"/>
              <w:rPr>
                <w:rFonts w:ascii="Times New Roman" w:hAnsi="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4F4AE7E" w14:textId="1B22BAAD" w:rsidR="0092546C" w:rsidRPr="0092546C" w:rsidRDefault="0092546C" w:rsidP="006420DF">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 xml:space="preserve">Inwiefern </w:t>
            </w:r>
            <w:r>
              <w:rPr>
                <w:rFonts w:ascii="Times New Roman" w:hAnsi="Times New Roman"/>
                <w:sz w:val="20"/>
                <w:szCs w:val="20"/>
              </w:rPr>
              <w:t xml:space="preserve">steht </w:t>
            </w:r>
            <w:r w:rsidRPr="0092546C">
              <w:rPr>
                <w:rFonts w:ascii="Times New Roman" w:hAnsi="Times New Roman"/>
                <w:sz w:val="20"/>
                <w:szCs w:val="20"/>
              </w:rPr>
              <w:t xml:space="preserve">die Zusammenfassung </w:t>
            </w:r>
            <w:r>
              <w:rPr>
                <w:rFonts w:ascii="Times New Roman" w:hAnsi="Times New Roman"/>
                <w:sz w:val="20"/>
                <w:szCs w:val="20"/>
              </w:rPr>
              <w:t>allein für sich</w:t>
            </w:r>
            <w:r w:rsidRPr="0092546C">
              <w:rPr>
                <w:rFonts w:ascii="Times New Roman" w:hAnsi="Times New Roman"/>
                <w:sz w:val="20"/>
                <w:szCs w:val="20"/>
              </w:rPr>
              <w:t>?</w:t>
            </w:r>
          </w:p>
        </w:tc>
      </w:tr>
      <w:tr w:rsidR="006420DF" w:rsidRPr="0041013C" w14:paraId="439DDCD4"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95B3D7" w:themeFill="accent1" w:themeFillTint="99"/>
            <w:vAlign w:val="center"/>
          </w:tcPr>
          <w:p w14:paraId="68F92678" w14:textId="76EA2AE6"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r w:rsidRPr="00B97774">
              <w:rPr>
                <w:rFonts w:ascii="Times New Roman" w:hAnsi="Times New Roman" w:cs="Times New Roman"/>
                <w:b w:val="0"/>
                <w:color w:val="FFFFFF" w:themeColor="background1"/>
                <w:sz w:val="20"/>
                <w:szCs w:val="20"/>
              </w:rPr>
              <w:t>Form</w:t>
            </w: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945BE2F" w14:textId="793F1735" w:rsidR="006420DF" w:rsidRPr="0092546C" w:rsidRDefault="006420DF" w:rsidP="0092546C">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 xml:space="preserve">Wie ist das sprachliche Niveau </w:t>
            </w:r>
            <w:r w:rsidR="0092546C">
              <w:rPr>
                <w:rFonts w:ascii="Times New Roman" w:hAnsi="Times New Roman"/>
                <w:sz w:val="20"/>
                <w:szCs w:val="20"/>
              </w:rPr>
              <w:t xml:space="preserve">(Lebendigkeit/Abwechslungsreichtum) </w:t>
            </w:r>
            <w:r w:rsidRPr="0092546C">
              <w:rPr>
                <w:rFonts w:ascii="Times New Roman" w:hAnsi="Times New Roman"/>
                <w:sz w:val="20"/>
                <w:szCs w:val="20"/>
              </w:rPr>
              <w:t>der Arbeit?</w:t>
            </w:r>
          </w:p>
        </w:tc>
      </w:tr>
      <w:tr w:rsidR="006420DF" w:rsidRPr="0041013C" w14:paraId="1D8CDA3B" w14:textId="77777777" w:rsidTr="00226A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41AA3D44" w14:textId="77777777"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AFD2BFA" w14:textId="797E5079" w:rsidR="006420DF" w:rsidRPr="0092546C" w:rsidRDefault="006420DF" w:rsidP="006420DF">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Wie ansprechend ist das Erscheinungsbild der Arbeit?</w:t>
            </w:r>
          </w:p>
        </w:tc>
      </w:tr>
      <w:tr w:rsidR="006420DF" w:rsidRPr="0041013C" w14:paraId="7D7AE1E3"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41BA991C" w14:textId="77777777"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E90A0F0" w14:textId="2EBD7AB1" w:rsidR="006420DF" w:rsidRPr="0092546C" w:rsidRDefault="006420DF" w:rsidP="006420DF">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ist die Arbeit frei von Rechtschreib- und Zeichensetzungsfehlern?</w:t>
            </w:r>
          </w:p>
        </w:tc>
      </w:tr>
      <w:tr w:rsidR="006420DF" w:rsidRPr="0041013C" w14:paraId="7EF12A5F" w14:textId="77777777" w:rsidTr="00226A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bottom w:val="single" w:sz="12" w:space="0" w:color="FFFFFF" w:themeColor="background1"/>
              <w:right w:val="single" w:sz="12" w:space="0" w:color="FFFFFF" w:themeColor="background1"/>
            </w:tcBorders>
            <w:shd w:val="clear" w:color="auto" w:fill="95B3D7" w:themeFill="accent1" w:themeFillTint="99"/>
            <w:vAlign w:val="center"/>
          </w:tcPr>
          <w:p w14:paraId="0CF0DB66" w14:textId="77777777"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F1DA289" w14:textId="530AFDAF" w:rsidR="006420DF" w:rsidRPr="0092546C" w:rsidRDefault="006420DF" w:rsidP="006420DF">
            <w:pPr>
              <w:keepNext/>
              <w:spacing w:beforeLines="240" w:before="576" w:afterLines="240" w:after="576"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Inwiefern ist das Abbildungs-Text- bzw. das Tabellen-Text-Verhältnis angemessen?</w:t>
            </w:r>
          </w:p>
        </w:tc>
      </w:tr>
      <w:tr w:rsidR="006420DF" w:rsidRPr="0041013C" w14:paraId="1A732579"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95B3D7" w:themeFill="accent1" w:themeFillTint="99"/>
            <w:vAlign w:val="center"/>
          </w:tcPr>
          <w:p w14:paraId="05BB7D8A" w14:textId="75849899" w:rsidR="006420DF" w:rsidRPr="00B97774" w:rsidRDefault="006420DF" w:rsidP="006420DF">
            <w:pPr>
              <w:spacing w:beforeLines="240" w:before="576" w:afterLines="240" w:after="576" w:line="240" w:lineRule="auto"/>
              <w:contextualSpacing/>
              <w:jc w:val="center"/>
              <w:rPr>
                <w:rFonts w:ascii="Times New Roman" w:hAnsi="Times New Roman" w:cs="Times New Roman"/>
                <w:b w:val="0"/>
                <w:color w:val="FFFFFF" w:themeColor="background1"/>
                <w:sz w:val="20"/>
                <w:szCs w:val="20"/>
              </w:rPr>
            </w:pPr>
            <w:r w:rsidRPr="00B97774">
              <w:rPr>
                <w:rFonts w:ascii="Times New Roman" w:hAnsi="Times New Roman" w:cs="Times New Roman"/>
                <w:b w:val="0"/>
                <w:color w:val="FFFFFF" w:themeColor="background1"/>
                <w:sz w:val="20"/>
                <w:szCs w:val="20"/>
              </w:rPr>
              <w:t>Wissenschaftliche Formalia</w:t>
            </w: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4CBD33B" w14:textId="69C07340" w:rsidR="006420DF" w:rsidRPr="0092546C" w:rsidRDefault="006420DF" w:rsidP="006420DF">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Entsprechen Titelblatt und Verzeichnisse zu Beginn der Arbeit den Vorgaben?</w:t>
            </w:r>
          </w:p>
        </w:tc>
      </w:tr>
      <w:tr w:rsidR="006420DF" w:rsidRPr="0041013C" w14:paraId="4D1C2F9E" w14:textId="77777777" w:rsidTr="00226A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694ABFE3" w14:textId="77777777" w:rsidR="006420DF" w:rsidRPr="0092546C" w:rsidRDefault="006420DF" w:rsidP="006420DF">
            <w:pPr>
              <w:spacing w:beforeLines="240" w:before="576" w:afterLines="240" w:after="576" w:line="240" w:lineRule="auto"/>
              <w:contextualSpacing/>
              <w:jc w:val="center"/>
              <w:rPr>
                <w:rFonts w:ascii="Times New Roman" w:hAnsi="Times New Roman" w:cs="Times New Roman"/>
                <w:b w:val="0"/>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3B04A38" w14:textId="5CB9E743" w:rsidR="006420DF" w:rsidRPr="0092546C" w:rsidRDefault="006420DF" w:rsidP="006420DF">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Entsprechen die direkten und indirekten Zitate den Vorgaben?</w:t>
            </w:r>
          </w:p>
        </w:tc>
      </w:tr>
      <w:tr w:rsidR="006420DF" w:rsidRPr="0041013C" w14:paraId="73B7AA5C" w14:textId="77777777" w:rsidTr="00226A0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right w:val="single" w:sz="12" w:space="0" w:color="FFFFFF" w:themeColor="background1"/>
            </w:tcBorders>
            <w:shd w:val="clear" w:color="auto" w:fill="95B3D7" w:themeFill="accent1" w:themeFillTint="99"/>
            <w:vAlign w:val="center"/>
          </w:tcPr>
          <w:p w14:paraId="11D63ED1" w14:textId="77777777" w:rsidR="006420DF" w:rsidRPr="0092546C" w:rsidRDefault="006420DF" w:rsidP="006420DF">
            <w:pPr>
              <w:spacing w:beforeLines="240" w:before="576" w:afterLines="240" w:after="576" w:line="240" w:lineRule="auto"/>
              <w:contextualSpacing/>
              <w:jc w:val="center"/>
              <w:rPr>
                <w:rFonts w:ascii="Times New Roman" w:hAnsi="Times New Roman" w:cs="Times New Roman"/>
                <w:b w:val="0"/>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33497FD" w14:textId="386DB92E" w:rsidR="006420DF" w:rsidRPr="0092546C" w:rsidRDefault="006420DF" w:rsidP="007F1824">
            <w:pPr>
              <w:keepNext/>
              <w:spacing w:beforeLines="240" w:before="576" w:afterLines="240" w:after="576" w:line="240" w:lineRule="auto"/>
              <w:contextualSpacing/>
              <w:jc w:val="lef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Entsprechen Abbildungen, Tabellen und Abkürzungen den Vorgaben?</w:t>
            </w:r>
            <w:r w:rsidR="007F1824">
              <w:rPr>
                <w:rStyle w:val="Funotenzeichen"/>
                <w:rFonts w:ascii="Times New Roman" w:hAnsi="Times New Roman"/>
                <w:sz w:val="20"/>
                <w:szCs w:val="20"/>
              </w:rPr>
              <w:footnoteReference w:id="3"/>
            </w:r>
          </w:p>
        </w:tc>
      </w:tr>
      <w:tr w:rsidR="006420DF" w:rsidRPr="0041013C" w14:paraId="32AE2D74" w14:textId="77777777" w:rsidTr="00226A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61" w:type="dxa"/>
            <w:vMerge/>
            <w:tcBorders>
              <w:left w:val="single" w:sz="12" w:space="0" w:color="FFFFFF" w:themeColor="background1"/>
              <w:bottom w:val="single" w:sz="12" w:space="0" w:color="FFFFFF" w:themeColor="background1"/>
              <w:right w:val="single" w:sz="12" w:space="0" w:color="FFFFFF" w:themeColor="background1"/>
            </w:tcBorders>
            <w:shd w:val="clear" w:color="auto" w:fill="95B3D7" w:themeFill="accent1" w:themeFillTint="99"/>
            <w:vAlign w:val="center"/>
          </w:tcPr>
          <w:p w14:paraId="7AD1B4EC" w14:textId="77777777" w:rsidR="006420DF" w:rsidRPr="0092546C" w:rsidRDefault="006420DF" w:rsidP="006420DF">
            <w:pPr>
              <w:spacing w:beforeLines="240" w:before="576" w:afterLines="240" w:after="576" w:line="240" w:lineRule="auto"/>
              <w:contextualSpacing/>
              <w:jc w:val="center"/>
              <w:rPr>
                <w:rFonts w:ascii="Times New Roman" w:hAnsi="Times New Roman" w:cs="Times New Roman"/>
                <w:b w:val="0"/>
                <w:sz w:val="20"/>
                <w:szCs w:val="20"/>
              </w:rPr>
            </w:pPr>
          </w:p>
        </w:tc>
        <w:tc>
          <w:tcPr>
            <w:tcW w:w="72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A16AB15" w14:textId="61C3A5AA" w:rsidR="006420DF" w:rsidRPr="0092546C" w:rsidRDefault="006420DF" w:rsidP="00AB002C">
            <w:pPr>
              <w:keepNext/>
              <w:spacing w:beforeLines="240" w:before="576" w:afterLines="240" w:after="576"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2546C">
              <w:rPr>
                <w:rFonts w:ascii="Times New Roman" w:hAnsi="Times New Roman"/>
                <w:sz w:val="20"/>
                <w:szCs w:val="20"/>
              </w:rPr>
              <w:t>Entsprechen Literaturverzeichnis und Anh</w:t>
            </w:r>
            <w:r w:rsidR="00AB002C">
              <w:rPr>
                <w:rFonts w:ascii="Times New Roman" w:hAnsi="Times New Roman"/>
                <w:sz w:val="20"/>
                <w:szCs w:val="20"/>
              </w:rPr>
              <w:t>ang</w:t>
            </w:r>
            <w:r w:rsidRPr="0092546C">
              <w:rPr>
                <w:rFonts w:ascii="Times New Roman" w:hAnsi="Times New Roman"/>
                <w:sz w:val="20"/>
                <w:szCs w:val="20"/>
              </w:rPr>
              <w:t xml:space="preserve"> den Vorgaben?</w:t>
            </w:r>
          </w:p>
        </w:tc>
      </w:tr>
    </w:tbl>
    <w:p w14:paraId="414E4A54" w14:textId="03DBDB30" w:rsidR="00AC28D4" w:rsidRDefault="00AC28D4" w:rsidP="00AC28D4">
      <w:pPr>
        <w:pStyle w:val="Tabellenbezeichnung"/>
        <w:rPr>
          <w:rFonts w:ascii="Times New Roman" w:hAnsi="Times New Roman"/>
        </w:rPr>
      </w:pPr>
      <w:bookmarkStart w:id="70" w:name="_Ref119587880"/>
      <w:bookmarkStart w:id="71" w:name="_Toc120005684"/>
      <w:bookmarkEnd w:id="69"/>
      <w:r>
        <w:t xml:space="preserve">Tabelle </w:t>
      </w:r>
      <w:r w:rsidR="00307C0D">
        <w:fldChar w:fldCharType="begin"/>
      </w:r>
      <w:r w:rsidR="00307C0D">
        <w:instrText xml:space="preserve"> SEQ Tabelle \* ARABIC </w:instrText>
      </w:r>
      <w:r w:rsidR="00307C0D">
        <w:fldChar w:fldCharType="separate"/>
      </w:r>
      <w:r>
        <w:rPr>
          <w:noProof/>
        </w:rPr>
        <w:t>2</w:t>
      </w:r>
      <w:r w:rsidR="00307C0D">
        <w:rPr>
          <w:noProof/>
        </w:rPr>
        <w:fldChar w:fldCharType="end"/>
      </w:r>
      <w:bookmarkEnd w:id="70"/>
      <w:r>
        <w:t xml:space="preserve">: </w:t>
      </w:r>
      <w:r w:rsidRPr="00465D57">
        <w:t>Typische Kriterien zur Bewertung von Thesen</w:t>
      </w:r>
      <w:bookmarkEnd w:id="71"/>
    </w:p>
    <w:p w14:paraId="7FF936C1" w14:textId="6B9EAC8B" w:rsidR="001D7A69" w:rsidRPr="00A855D8" w:rsidRDefault="008F3A67" w:rsidP="00AA624C">
      <w:pPr>
        <w:spacing w:before="120"/>
        <w:rPr>
          <w:rFonts w:ascii="Times New Roman" w:hAnsi="Times New Roman"/>
        </w:rPr>
      </w:pPr>
      <w:r w:rsidRPr="00A855D8">
        <w:rPr>
          <w:rFonts w:ascii="Times New Roman" w:hAnsi="Times New Roman"/>
        </w:rPr>
        <w:t xml:space="preserve">Typischerweise wird die Bewertung innerhalb von vier bis sechs Wochen abgeschlossen. </w:t>
      </w:r>
      <w:r>
        <w:rPr>
          <w:rFonts w:ascii="Times New Roman" w:hAnsi="Times New Roman"/>
        </w:rPr>
        <w:t xml:space="preserve">Ist die </w:t>
      </w:r>
      <w:r w:rsidRPr="00A855D8">
        <w:rPr>
          <w:rFonts w:ascii="Times New Roman" w:hAnsi="Times New Roman"/>
        </w:rPr>
        <w:t xml:space="preserve">Thesis bestanden ist, </w:t>
      </w:r>
      <w:r>
        <w:rPr>
          <w:rFonts w:ascii="Times New Roman" w:hAnsi="Times New Roman"/>
        </w:rPr>
        <w:t xml:space="preserve">so </w:t>
      </w:r>
      <w:r w:rsidRPr="00A855D8">
        <w:rPr>
          <w:rFonts w:ascii="Times New Roman" w:hAnsi="Times New Roman"/>
        </w:rPr>
        <w:t xml:space="preserve">erfolgt eine Einladung zum Kolloquium. </w:t>
      </w:r>
      <w:r w:rsidR="001D7A69" w:rsidRPr="00A855D8">
        <w:rPr>
          <w:rFonts w:ascii="Times New Roman" w:hAnsi="Times New Roman"/>
        </w:rPr>
        <w:t>Das Kolloquium wird vom Erst- und Zweit</w:t>
      </w:r>
      <w:r w:rsidR="00B50952">
        <w:rPr>
          <w:rFonts w:ascii="Times New Roman" w:hAnsi="Times New Roman"/>
        </w:rPr>
        <w:t xml:space="preserve">betreuer </w:t>
      </w:r>
      <w:r w:rsidR="001D7A69" w:rsidRPr="00A855D8">
        <w:rPr>
          <w:rFonts w:ascii="Times New Roman" w:hAnsi="Times New Roman"/>
        </w:rPr>
        <w:t xml:space="preserve">gemeinsam abgenommen und bewertet. Es kann online oder in Präsenz stattfinden. In der Regel besteht es aus einer etwa 20-minütigen Präsentation, in der die zentralen Inhalte der Thesis durch den </w:t>
      </w:r>
      <w:r w:rsidR="00021959">
        <w:rPr>
          <w:rFonts w:ascii="Times New Roman" w:hAnsi="Times New Roman"/>
        </w:rPr>
        <w:t>Verfasser</w:t>
      </w:r>
      <w:r w:rsidR="001D7A69" w:rsidRPr="00A855D8">
        <w:rPr>
          <w:rFonts w:ascii="Times New Roman" w:hAnsi="Times New Roman"/>
        </w:rPr>
        <w:t xml:space="preserve"> nochmals vorgestellt </w:t>
      </w:r>
      <w:r w:rsidR="001D7A69" w:rsidRPr="00A855D8">
        <w:rPr>
          <w:rFonts w:ascii="Times New Roman" w:hAnsi="Times New Roman"/>
        </w:rPr>
        <w:lastRenderedPageBreak/>
        <w:t>werden, und einer etwa 25-minütigen Verteidigung b</w:t>
      </w:r>
      <w:r w:rsidR="00031804">
        <w:rPr>
          <w:rFonts w:ascii="Times New Roman" w:hAnsi="Times New Roman"/>
        </w:rPr>
        <w:t xml:space="preserve">zw. Diskussion mit den </w:t>
      </w:r>
      <w:r w:rsidR="003C12E1">
        <w:rPr>
          <w:rFonts w:ascii="Times New Roman" w:hAnsi="Times New Roman"/>
        </w:rPr>
        <w:t>Betreuern</w:t>
      </w:r>
      <w:r w:rsidR="00031804">
        <w:rPr>
          <w:rFonts w:ascii="Times New Roman" w:hAnsi="Times New Roman"/>
        </w:rPr>
        <w:t>. Erfolgt die Präsentation mit Hilfe elektronischer Medien (</w:t>
      </w:r>
      <w:r w:rsidR="007E13C8">
        <w:rPr>
          <w:rFonts w:ascii="Times New Roman" w:hAnsi="Times New Roman"/>
        </w:rPr>
        <w:t>z. B.</w:t>
      </w:r>
      <w:r w:rsidR="00031804">
        <w:rPr>
          <w:rFonts w:ascii="Times New Roman" w:hAnsi="Times New Roman"/>
        </w:rPr>
        <w:t xml:space="preserve"> Powerpoint-Präsentation)</w:t>
      </w:r>
      <w:r w:rsidR="008816B1">
        <w:rPr>
          <w:rFonts w:ascii="Times New Roman" w:hAnsi="Times New Roman"/>
        </w:rPr>
        <w:t xml:space="preserve">, so sind </w:t>
      </w:r>
      <w:r w:rsidR="00031804">
        <w:rPr>
          <w:rFonts w:ascii="Times New Roman" w:hAnsi="Times New Roman"/>
        </w:rPr>
        <w:t>die</w:t>
      </w:r>
      <w:r w:rsidR="008816B1">
        <w:rPr>
          <w:rFonts w:ascii="Times New Roman" w:hAnsi="Times New Roman"/>
        </w:rPr>
        <w:t xml:space="preserve"> dazugehörigen Dateien </w:t>
      </w:r>
      <w:r w:rsidR="00031804">
        <w:rPr>
          <w:rFonts w:ascii="Times New Roman" w:hAnsi="Times New Roman"/>
        </w:rPr>
        <w:t xml:space="preserve">den </w:t>
      </w:r>
      <w:r w:rsidR="00B50952">
        <w:rPr>
          <w:rFonts w:ascii="Times New Roman" w:hAnsi="Times New Roman"/>
        </w:rPr>
        <w:t xml:space="preserve">Betreuern </w:t>
      </w:r>
      <w:r w:rsidR="00031804">
        <w:rPr>
          <w:rFonts w:ascii="Times New Roman" w:hAnsi="Times New Roman"/>
        </w:rPr>
        <w:t>kurz vor dem Kolloquium per E-Mail zuzusenden.</w:t>
      </w:r>
    </w:p>
    <w:p w14:paraId="6022E869" w14:textId="5024D119" w:rsidR="008227B9" w:rsidRPr="00B133A8" w:rsidRDefault="001D7A69" w:rsidP="00B133A8">
      <w:pPr>
        <w:rPr>
          <w:rFonts w:ascii="Times New Roman" w:hAnsi="Times New Roman"/>
        </w:rPr>
      </w:pPr>
      <w:r w:rsidRPr="00A855D8">
        <w:rPr>
          <w:rFonts w:ascii="Times New Roman" w:hAnsi="Times New Roman"/>
        </w:rPr>
        <w:t>Mit der erfolgreichen Absolvierung des Kolloquiums endet das Studium. Zeu</w:t>
      </w:r>
      <w:r w:rsidR="00CC6DD5">
        <w:rPr>
          <w:rFonts w:ascii="Times New Roman" w:hAnsi="Times New Roman"/>
        </w:rPr>
        <w:t>gnis und Bachelor- bzw. Master</w:t>
      </w:r>
      <w:r w:rsidR="00966603">
        <w:rPr>
          <w:rFonts w:ascii="Times New Roman" w:hAnsi="Times New Roman"/>
        </w:rPr>
        <w:t>-U</w:t>
      </w:r>
      <w:r w:rsidRPr="00A855D8">
        <w:rPr>
          <w:rFonts w:ascii="Times New Roman" w:hAnsi="Times New Roman"/>
        </w:rPr>
        <w:t xml:space="preserve">rkunde werden meist innerhalb von drei </w:t>
      </w:r>
      <w:r w:rsidR="000D2AB6">
        <w:rPr>
          <w:rFonts w:ascii="Times New Roman" w:hAnsi="Times New Roman"/>
        </w:rPr>
        <w:t xml:space="preserve">bis vier </w:t>
      </w:r>
      <w:r w:rsidRPr="00A855D8">
        <w:rPr>
          <w:rFonts w:ascii="Times New Roman" w:hAnsi="Times New Roman"/>
        </w:rPr>
        <w:t xml:space="preserve">Wochen nach dem Kolloquium postalisch versandt. Einmal im Jahr, typischerweise im Oktober, findet zudem eine feierliche Abschlussfeier statt, zu der </w:t>
      </w:r>
      <w:r w:rsidR="00B97774">
        <w:rPr>
          <w:rFonts w:ascii="Times New Roman" w:hAnsi="Times New Roman"/>
        </w:rPr>
        <w:t xml:space="preserve">die Absolventen </w:t>
      </w:r>
      <w:r w:rsidRPr="00A855D8">
        <w:rPr>
          <w:rFonts w:ascii="Times New Roman" w:hAnsi="Times New Roman"/>
        </w:rPr>
        <w:t xml:space="preserve">und </w:t>
      </w:r>
      <w:r w:rsidR="00B97774">
        <w:rPr>
          <w:rFonts w:ascii="Times New Roman" w:hAnsi="Times New Roman"/>
        </w:rPr>
        <w:t xml:space="preserve">ihre </w:t>
      </w:r>
      <w:r w:rsidRPr="00A855D8">
        <w:rPr>
          <w:rFonts w:ascii="Times New Roman" w:hAnsi="Times New Roman"/>
        </w:rPr>
        <w:t>Angehörige</w:t>
      </w:r>
      <w:r w:rsidR="00B97774">
        <w:rPr>
          <w:rFonts w:ascii="Times New Roman" w:hAnsi="Times New Roman"/>
        </w:rPr>
        <w:t>n</w:t>
      </w:r>
      <w:r w:rsidRPr="00A855D8">
        <w:rPr>
          <w:rFonts w:ascii="Times New Roman" w:hAnsi="Times New Roman"/>
        </w:rPr>
        <w:t xml:space="preserve"> herzlich eingeladen sind.</w:t>
      </w:r>
      <w:r w:rsidR="00B133A8">
        <w:rPr>
          <w:rFonts w:ascii="Times New Roman" w:hAnsi="Times New Roman"/>
        </w:rPr>
        <w:t xml:space="preserve">  </w:t>
      </w:r>
    </w:p>
    <w:p w14:paraId="285EF741" w14:textId="22718F5A" w:rsidR="007440CA" w:rsidRPr="009C13A8" w:rsidRDefault="00163C0B" w:rsidP="00F159E1">
      <w:pPr>
        <w:pStyle w:val="berschrift1"/>
      </w:pPr>
      <w:bookmarkStart w:id="72" w:name="_Toc120005675"/>
      <w:r w:rsidRPr="009C13A8">
        <w:t>Fazit</w:t>
      </w:r>
      <w:bookmarkEnd w:id="72"/>
    </w:p>
    <w:p w14:paraId="383F95EC" w14:textId="52EB85F6" w:rsidR="009A63A2" w:rsidRPr="009C13A8" w:rsidRDefault="00F86713" w:rsidP="009A63A2">
      <w:pPr>
        <w:sectPr w:rsidR="009A63A2" w:rsidRPr="009C13A8" w:rsidSect="000A047C">
          <w:headerReference w:type="default" r:id="rId27"/>
          <w:endnotePr>
            <w:numFmt w:val="decimal"/>
          </w:endnotePr>
          <w:pgSz w:w="11901" w:h="16840" w:code="9"/>
          <w:pgMar w:top="1418" w:right="1701" w:bottom="1418" w:left="1701" w:header="720" w:footer="720" w:gutter="0"/>
          <w:pgNumType w:start="1"/>
          <w:cols w:space="720"/>
        </w:sectPr>
      </w:pPr>
      <w:r w:rsidRPr="00403E8E">
        <w:t>Das vorliegende Dokument</w:t>
      </w:r>
      <w:r>
        <w:t>, das zuletzt a</w:t>
      </w:r>
      <w:r w:rsidR="00C1513C">
        <w:t xml:space="preserve">m </w:t>
      </w:r>
      <w:r w:rsidR="003E1213">
        <w:t>05.12.2022</w:t>
      </w:r>
      <w:r>
        <w:t xml:space="preserve"> bearbeitet wurde,</w:t>
      </w:r>
      <w:r w:rsidRPr="00403E8E">
        <w:t xml:space="preserve"> </w:t>
      </w:r>
      <w:r>
        <w:t xml:space="preserve">richtet sich an </w:t>
      </w:r>
      <w:r w:rsidRPr="00403E8E">
        <w:t xml:space="preserve">Studierende, die </w:t>
      </w:r>
      <w:r>
        <w:t xml:space="preserve">ihre Thesis bei Prof. Dr. Matthias Schulten schreiben möchten. </w:t>
      </w:r>
      <w:r w:rsidRPr="00403E8E">
        <w:t xml:space="preserve">Es </w:t>
      </w:r>
      <w:r>
        <w:t xml:space="preserve">beinhaltet neben einer Darstellung wesentlicher Thesis-Bestandteile und Thesis-Prozessschritte auch </w:t>
      </w:r>
      <w:r w:rsidRPr="00403E8E">
        <w:t xml:space="preserve">verschiedene </w:t>
      </w:r>
      <w:r w:rsidR="002E3153">
        <w:t>Thesis-</w:t>
      </w:r>
      <w:r w:rsidRPr="00403E8E">
        <w:t>Formatvorlagen.</w:t>
      </w:r>
      <w:r>
        <w:t xml:space="preserve"> </w:t>
      </w:r>
      <w:r w:rsidR="007440CA" w:rsidRPr="008017DF">
        <w:rPr>
          <w:rFonts w:ascii="Times New Roman" w:hAnsi="Times New Roman"/>
        </w:rPr>
        <w:t xml:space="preserve">Um die Qualität </w:t>
      </w:r>
      <w:r>
        <w:rPr>
          <w:rFonts w:ascii="Times New Roman" w:hAnsi="Times New Roman"/>
        </w:rPr>
        <w:t xml:space="preserve">des Dokuments bzw. die </w:t>
      </w:r>
      <w:r w:rsidR="007440CA" w:rsidRPr="008017DF">
        <w:rPr>
          <w:rFonts w:ascii="Times New Roman" w:hAnsi="Times New Roman"/>
        </w:rPr>
        <w:t xml:space="preserve">Nutzerfreundlichkeit </w:t>
      </w:r>
      <w:r>
        <w:rPr>
          <w:rFonts w:ascii="Times New Roman" w:hAnsi="Times New Roman"/>
        </w:rPr>
        <w:t xml:space="preserve">der enthaltenen </w:t>
      </w:r>
      <w:r w:rsidR="00327A13" w:rsidRPr="008017DF">
        <w:rPr>
          <w:rFonts w:ascii="Times New Roman" w:hAnsi="Times New Roman"/>
        </w:rPr>
        <w:t>Formatvorlage</w:t>
      </w:r>
      <w:r>
        <w:rPr>
          <w:rFonts w:ascii="Times New Roman" w:hAnsi="Times New Roman"/>
        </w:rPr>
        <w:t>n</w:t>
      </w:r>
      <w:r w:rsidR="00327A13" w:rsidRPr="008017DF">
        <w:rPr>
          <w:rFonts w:ascii="Times New Roman" w:hAnsi="Times New Roman"/>
        </w:rPr>
        <w:t xml:space="preserve"> </w:t>
      </w:r>
      <w:r w:rsidR="007440CA" w:rsidRPr="008017DF">
        <w:rPr>
          <w:rFonts w:ascii="Times New Roman" w:hAnsi="Times New Roman"/>
        </w:rPr>
        <w:t>zu erhöhen, sind Verbesserungs</w:t>
      </w:r>
      <w:r w:rsidR="009A63A2" w:rsidRPr="008017DF">
        <w:rPr>
          <w:rFonts w:ascii="Times New Roman" w:hAnsi="Times New Roman"/>
        </w:rPr>
        <w:t>vorschläge jederzeit willkommen.</w:t>
      </w:r>
    </w:p>
    <w:p w14:paraId="72FFB274" w14:textId="7A67404B" w:rsidR="009A63A2" w:rsidRPr="006E3BC8" w:rsidRDefault="009A63A2" w:rsidP="006E3BC8">
      <w:pPr>
        <w:pStyle w:val="berschriftohneZhlung"/>
      </w:pPr>
      <w:bookmarkStart w:id="73" w:name="_Toc236984037"/>
      <w:bookmarkStart w:id="74" w:name="_Toc236985397"/>
      <w:bookmarkStart w:id="75" w:name="_Toc120005676"/>
      <w:r w:rsidRPr="006E3BC8">
        <w:lastRenderedPageBreak/>
        <w:t>Literaturverzeichnis</w:t>
      </w:r>
      <w:bookmarkEnd w:id="73"/>
      <w:bookmarkEnd w:id="74"/>
      <w:bookmarkEnd w:id="75"/>
    </w:p>
    <w:p w14:paraId="7B922ABB" w14:textId="1E4ACBD4" w:rsidR="00021959" w:rsidRDefault="00021959" w:rsidP="00C90571">
      <w:pPr>
        <w:ind w:left="426" w:hanging="426"/>
      </w:pPr>
      <w:r>
        <w:t xml:space="preserve">Brown, Stephen (2010), </w:t>
      </w:r>
      <w:r w:rsidR="00FC33DA">
        <w:t>„</w:t>
      </w:r>
      <w:r>
        <w:t>Writing Marketing: The Clause That Refreshes</w:t>
      </w:r>
      <w:r w:rsidR="00FC33DA">
        <w:t>“</w:t>
      </w:r>
      <w:r>
        <w:t xml:space="preserve">, </w:t>
      </w:r>
      <w:r w:rsidRPr="00C90571">
        <w:t>Journal of Marketing Management</w:t>
      </w:r>
      <w:r>
        <w:t>, 20</w:t>
      </w:r>
      <w:r w:rsidR="00FC33DA">
        <w:t xml:space="preserve"> (</w:t>
      </w:r>
      <w:r w:rsidR="000E379F">
        <w:t>3/</w:t>
      </w:r>
      <w:r w:rsidR="00FC33DA">
        <w:t xml:space="preserve">4), </w:t>
      </w:r>
      <w:r>
        <w:t>321-342.</w:t>
      </w:r>
    </w:p>
    <w:p w14:paraId="1D00FCAA" w14:textId="77777777" w:rsidR="00744C80" w:rsidRPr="003B3A13" w:rsidRDefault="00744C80" w:rsidP="00744C80">
      <w:pPr>
        <w:tabs>
          <w:tab w:val="left" w:pos="9072"/>
        </w:tabs>
        <w:spacing w:before="120"/>
        <w:ind w:left="426" w:hanging="426"/>
        <w:rPr>
          <w:rFonts w:ascii="Times New Roman" w:hAnsi="Times New Roman"/>
        </w:rPr>
      </w:pPr>
      <w:r w:rsidRPr="003B3A13">
        <w:rPr>
          <w:rFonts w:ascii="Times New Roman" w:hAnsi="Times New Roman"/>
        </w:rPr>
        <w:t xml:space="preserve">Gilovich, Thomas, Victoria Husted Medvec und Daniel Kahneman (1998), „Varieties of Regret: A Debate and Partial Resolution”, </w:t>
      </w:r>
      <w:r w:rsidRPr="003B3A13">
        <w:rPr>
          <w:rStyle w:val="Hervorhebung"/>
          <w:rFonts w:ascii="Times New Roman" w:hAnsi="Times New Roman"/>
        </w:rPr>
        <w:t>Psychological Review</w:t>
      </w:r>
      <w:r>
        <w:rPr>
          <w:rFonts w:ascii="Times New Roman" w:hAnsi="Times New Roman"/>
        </w:rPr>
        <w:t>, 105 (3), 602–</w:t>
      </w:r>
      <w:r w:rsidRPr="003B3A13">
        <w:rPr>
          <w:rFonts w:ascii="Times New Roman" w:hAnsi="Times New Roman"/>
        </w:rPr>
        <w:t>5.</w:t>
      </w:r>
    </w:p>
    <w:p w14:paraId="459089ED" w14:textId="07EDABB2" w:rsidR="00021959" w:rsidRDefault="00021959" w:rsidP="00C90571">
      <w:pPr>
        <w:ind w:left="426" w:hanging="426"/>
      </w:pPr>
      <w:r w:rsidRPr="00021959">
        <w:t>Journal of Marketing (2022), „American Marketing Association Journals Reference Style Examples“</w:t>
      </w:r>
      <w:r w:rsidR="00744C80">
        <w:t xml:space="preserve"> (abgerufen am 01.10.22)</w:t>
      </w:r>
      <w:r w:rsidRPr="00021959">
        <w:t xml:space="preserve">, </w:t>
      </w:r>
      <w:r w:rsidR="00744C80" w:rsidRPr="00744C80">
        <w:t>https://www.ama.org/american-marketing-association-journals-reference-style-examples/</w:t>
      </w:r>
    </w:p>
    <w:p w14:paraId="32D8B8B7" w14:textId="5F46A29A" w:rsidR="00744C80" w:rsidRDefault="00744C80" w:rsidP="00744C80">
      <w:pPr>
        <w:tabs>
          <w:tab w:val="left" w:pos="9072"/>
        </w:tabs>
        <w:spacing w:before="120"/>
        <w:ind w:left="426" w:hanging="426"/>
        <w:rPr>
          <w:rFonts w:ascii="Times New Roman" w:hAnsi="Times New Roman"/>
        </w:rPr>
      </w:pPr>
      <w:r w:rsidRPr="003B3A13">
        <w:rPr>
          <w:rFonts w:ascii="Times New Roman" w:hAnsi="Times New Roman"/>
        </w:rPr>
        <w:t xml:space="preserve">Kendall, Maurice und Alan Stuart (1979), </w:t>
      </w:r>
      <w:r w:rsidRPr="003B3A13">
        <w:rPr>
          <w:rStyle w:val="Hervorhebung"/>
          <w:rFonts w:ascii="Times New Roman" w:hAnsi="Times New Roman"/>
        </w:rPr>
        <w:t>The Advanced Theory of Statistics</w:t>
      </w:r>
      <w:r w:rsidRPr="003B3A13">
        <w:rPr>
          <w:rFonts w:ascii="Times New Roman" w:hAnsi="Times New Roman"/>
        </w:rPr>
        <w:t>, Band 2. London: Griffin.</w:t>
      </w:r>
    </w:p>
    <w:p w14:paraId="5623EE04" w14:textId="4A743ED9" w:rsidR="00A532BA" w:rsidRDefault="00A532BA" w:rsidP="00744C80">
      <w:pPr>
        <w:tabs>
          <w:tab w:val="left" w:pos="9072"/>
        </w:tabs>
        <w:ind w:left="426" w:hanging="426"/>
        <w:jc w:val="left"/>
        <w:rPr>
          <w:rStyle w:val="markedcontent"/>
          <w:rFonts w:ascii="Times New Roman" w:hAnsi="Times New Roman"/>
          <w:szCs w:val="24"/>
        </w:rPr>
      </w:pPr>
      <w:r>
        <w:rPr>
          <w:rStyle w:val="markedcontent"/>
          <w:rFonts w:ascii="Times New Roman" w:hAnsi="Times New Roman"/>
          <w:szCs w:val="24"/>
        </w:rPr>
        <w:t xml:space="preserve">May, Yomb (2010), </w:t>
      </w:r>
      <w:r w:rsidRPr="00A532BA">
        <w:rPr>
          <w:rStyle w:val="markedcontent"/>
          <w:rFonts w:ascii="Times New Roman" w:hAnsi="Times New Roman"/>
          <w:i/>
          <w:szCs w:val="24"/>
        </w:rPr>
        <w:t>Wissenschaftliches Arbeiten – Eine Anleitung zu Techniken und Schriftform</w:t>
      </w:r>
      <w:r>
        <w:rPr>
          <w:rStyle w:val="markedcontent"/>
          <w:rFonts w:ascii="Times New Roman" w:hAnsi="Times New Roman"/>
          <w:szCs w:val="24"/>
        </w:rPr>
        <w:t>. Ditzingen: Reclam.</w:t>
      </w:r>
    </w:p>
    <w:p w14:paraId="47EC76B5" w14:textId="5D0CFBC7" w:rsidR="00744C80" w:rsidRDefault="00744C80" w:rsidP="00744C80">
      <w:pPr>
        <w:tabs>
          <w:tab w:val="left" w:pos="9072"/>
        </w:tabs>
        <w:ind w:left="426" w:hanging="426"/>
        <w:jc w:val="left"/>
        <w:rPr>
          <w:rFonts w:ascii="Times New Roman" w:hAnsi="Times New Roman"/>
          <w:szCs w:val="24"/>
        </w:rPr>
      </w:pPr>
      <w:r>
        <w:rPr>
          <w:rStyle w:val="markedcontent"/>
          <w:rFonts w:ascii="Times New Roman" w:hAnsi="Times New Roman"/>
          <w:szCs w:val="24"/>
        </w:rPr>
        <w:t>Moschis, George P. u</w:t>
      </w:r>
      <w:r w:rsidRPr="00A77BD2">
        <w:rPr>
          <w:rStyle w:val="markedcontent"/>
          <w:rFonts w:ascii="Times New Roman" w:hAnsi="Times New Roman"/>
          <w:szCs w:val="24"/>
        </w:rPr>
        <w:t>nd Roy L. Moore (1979</w:t>
      </w:r>
      <w:r>
        <w:rPr>
          <w:rStyle w:val="markedcontent"/>
          <w:rFonts w:ascii="Times New Roman" w:hAnsi="Times New Roman"/>
          <w:szCs w:val="24"/>
        </w:rPr>
        <w:t>a), „Decision Making among the Y</w:t>
      </w:r>
      <w:r w:rsidRPr="00A77BD2">
        <w:rPr>
          <w:rStyle w:val="markedcontent"/>
          <w:rFonts w:ascii="Times New Roman" w:hAnsi="Times New Roman"/>
          <w:szCs w:val="24"/>
        </w:rPr>
        <w:t xml:space="preserve">oung: A </w:t>
      </w:r>
      <w:r>
        <w:rPr>
          <w:rStyle w:val="markedcontent"/>
          <w:rFonts w:ascii="Times New Roman" w:hAnsi="Times New Roman"/>
          <w:szCs w:val="24"/>
        </w:rPr>
        <w:t>Socialization Perspective</w:t>
      </w:r>
      <w:r w:rsidRPr="00A77BD2">
        <w:rPr>
          <w:rStyle w:val="markedcontent"/>
          <w:rFonts w:ascii="Times New Roman" w:hAnsi="Times New Roman"/>
          <w:szCs w:val="24"/>
        </w:rPr>
        <w:t>”</w:t>
      </w:r>
      <w:r>
        <w:rPr>
          <w:rStyle w:val="markedcontent"/>
          <w:rFonts w:ascii="Times New Roman" w:hAnsi="Times New Roman"/>
          <w:szCs w:val="24"/>
        </w:rPr>
        <w:t>,</w:t>
      </w:r>
      <w:r w:rsidRPr="00A77BD2">
        <w:rPr>
          <w:rStyle w:val="markedcontent"/>
          <w:rFonts w:ascii="Times New Roman" w:hAnsi="Times New Roman"/>
          <w:szCs w:val="24"/>
        </w:rPr>
        <w:t xml:space="preserve"> </w:t>
      </w:r>
      <w:r w:rsidRPr="00A77BD2">
        <w:rPr>
          <w:rStyle w:val="markedcontent"/>
          <w:rFonts w:ascii="Times New Roman" w:hAnsi="Times New Roman"/>
          <w:i/>
          <w:szCs w:val="24"/>
        </w:rPr>
        <w:t>Journal of Consumer Research</w:t>
      </w:r>
      <w:r w:rsidRPr="00A77BD2">
        <w:rPr>
          <w:rStyle w:val="markedcontent"/>
          <w:rFonts w:ascii="Times New Roman" w:hAnsi="Times New Roman"/>
          <w:szCs w:val="24"/>
        </w:rPr>
        <w:t>, 6 (September), 101–12.</w:t>
      </w:r>
    </w:p>
    <w:p w14:paraId="5592C96E" w14:textId="10DE0101" w:rsidR="00744C80" w:rsidRDefault="00744C80" w:rsidP="00744C80">
      <w:pPr>
        <w:tabs>
          <w:tab w:val="left" w:pos="9072"/>
        </w:tabs>
        <w:ind w:left="426" w:hanging="426"/>
        <w:jc w:val="left"/>
        <w:rPr>
          <w:rStyle w:val="markedcontent"/>
          <w:rFonts w:ascii="Times New Roman" w:hAnsi="Times New Roman"/>
          <w:szCs w:val="24"/>
        </w:rPr>
      </w:pPr>
      <w:r w:rsidRPr="00A77BD2">
        <w:rPr>
          <w:rStyle w:val="markedcontent"/>
          <w:rFonts w:ascii="Times New Roman" w:hAnsi="Times New Roman"/>
          <w:szCs w:val="24"/>
        </w:rPr>
        <w:t>Moschis, G</w:t>
      </w:r>
      <w:r>
        <w:rPr>
          <w:rStyle w:val="markedcontent"/>
          <w:rFonts w:ascii="Times New Roman" w:hAnsi="Times New Roman"/>
          <w:szCs w:val="24"/>
        </w:rPr>
        <w:t>eorge P. und Roy L. Moore (1979b</w:t>
      </w:r>
      <w:r w:rsidRPr="00A77BD2">
        <w:rPr>
          <w:rStyle w:val="markedcontent"/>
          <w:rFonts w:ascii="Times New Roman" w:hAnsi="Times New Roman"/>
          <w:szCs w:val="24"/>
        </w:rPr>
        <w:t>)</w:t>
      </w:r>
      <w:r>
        <w:rPr>
          <w:rStyle w:val="markedcontent"/>
          <w:rFonts w:ascii="Times New Roman" w:hAnsi="Times New Roman"/>
          <w:szCs w:val="24"/>
        </w:rPr>
        <w:t>, „</w:t>
      </w:r>
      <w:r w:rsidRPr="00A77BD2">
        <w:rPr>
          <w:rStyle w:val="markedcontent"/>
          <w:rFonts w:ascii="Times New Roman" w:hAnsi="Times New Roman"/>
          <w:szCs w:val="24"/>
        </w:rPr>
        <w:t>Family Communica</w:t>
      </w:r>
      <w:r>
        <w:rPr>
          <w:rStyle w:val="markedcontent"/>
          <w:rFonts w:ascii="Times New Roman" w:hAnsi="Times New Roman"/>
          <w:szCs w:val="24"/>
        </w:rPr>
        <w:t>tion and Consumer Socialization</w:t>
      </w:r>
      <w:r w:rsidRPr="00A77BD2">
        <w:rPr>
          <w:rStyle w:val="markedcontent"/>
          <w:rFonts w:ascii="Times New Roman" w:hAnsi="Times New Roman"/>
          <w:szCs w:val="24"/>
        </w:rPr>
        <w:t>”</w:t>
      </w:r>
      <w:r>
        <w:rPr>
          <w:rStyle w:val="markedcontent"/>
          <w:rFonts w:ascii="Times New Roman" w:hAnsi="Times New Roman"/>
          <w:szCs w:val="24"/>
        </w:rPr>
        <w:t>,</w:t>
      </w:r>
      <w:r w:rsidRPr="00A77BD2">
        <w:rPr>
          <w:rStyle w:val="markedcontent"/>
          <w:rFonts w:ascii="Times New Roman" w:hAnsi="Times New Roman"/>
          <w:szCs w:val="24"/>
        </w:rPr>
        <w:t xml:space="preserve"> in </w:t>
      </w:r>
      <w:r w:rsidRPr="00A77BD2">
        <w:rPr>
          <w:rStyle w:val="markedcontent"/>
          <w:rFonts w:ascii="Times New Roman" w:hAnsi="Times New Roman"/>
          <w:i/>
          <w:szCs w:val="24"/>
        </w:rPr>
        <w:t>Advances in Consumer Research</w:t>
      </w:r>
      <w:r w:rsidRPr="00A77BD2">
        <w:rPr>
          <w:rStyle w:val="markedcontent"/>
          <w:rFonts w:ascii="Times New Roman" w:hAnsi="Times New Roman"/>
          <w:szCs w:val="24"/>
        </w:rPr>
        <w:t xml:space="preserve">, </w:t>
      </w:r>
      <w:r>
        <w:rPr>
          <w:rStyle w:val="markedcontent"/>
          <w:rFonts w:ascii="Times New Roman" w:hAnsi="Times New Roman"/>
          <w:szCs w:val="24"/>
        </w:rPr>
        <w:t>Band</w:t>
      </w:r>
      <w:r w:rsidRPr="00A77BD2">
        <w:rPr>
          <w:rStyle w:val="markedcontent"/>
          <w:rFonts w:ascii="Times New Roman" w:hAnsi="Times New Roman"/>
          <w:szCs w:val="24"/>
        </w:rPr>
        <w:t xml:space="preserve"> 6, William L. Wilkie, </w:t>
      </w:r>
      <w:r>
        <w:rPr>
          <w:rStyle w:val="markedcontent"/>
          <w:rFonts w:ascii="Times New Roman" w:hAnsi="Times New Roman"/>
          <w:szCs w:val="24"/>
        </w:rPr>
        <w:t xml:space="preserve">Hrsg. </w:t>
      </w:r>
      <w:r w:rsidRPr="00A77BD2">
        <w:rPr>
          <w:rStyle w:val="markedcontent"/>
          <w:rFonts w:ascii="Times New Roman" w:hAnsi="Times New Roman"/>
          <w:szCs w:val="24"/>
        </w:rPr>
        <w:t>Ann Arbor: Association for Consumer Research, 359–63.</w:t>
      </w:r>
    </w:p>
    <w:p w14:paraId="48C6A2E1" w14:textId="77777777" w:rsidR="00744C80" w:rsidRPr="003B3A13" w:rsidRDefault="00744C80" w:rsidP="00744C80">
      <w:pPr>
        <w:tabs>
          <w:tab w:val="left" w:pos="9072"/>
        </w:tabs>
        <w:spacing w:before="120"/>
        <w:ind w:left="426" w:hanging="426"/>
        <w:rPr>
          <w:rFonts w:ascii="Times New Roman" w:eastAsia="Arial" w:hAnsi="Times New Roman"/>
          <w:w w:val="95"/>
          <w:szCs w:val="24"/>
          <w:highlight w:val="yellow"/>
          <w:lang w:val="en-US"/>
        </w:rPr>
      </w:pPr>
      <w:r w:rsidRPr="003B3A13">
        <w:rPr>
          <w:rFonts w:ascii="Times New Roman" w:hAnsi="Times New Roman"/>
        </w:rPr>
        <w:t xml:space="preserve">Nagle, Thomas T. und Kenneth Novak (1988), „The Role of Segmentation and Awareness in Explaining Variations in Price Markups”, in </w:t>
      </w:r>
      <w:r w:rsidRPr="003B3A13">
        <w:rPr>
          <w:rStyle w:val="Hervorhebung"/>
          <w:rFonts w:ascii="Times New Roman" w:hAnsi="Times New Roman"/>
        </w:rPr>
        <w:t>Issues in Pricing: Theory and Research</w:t>
      </w:r>
      <w:r w:rsidRPr="003B3A13">
        <w:rPr>
          <w:rFonts w:ascii="Times New Roman" w:hAnsi="Times New Roman"/>
        </w:rPr>
        <w:t>, Timothy M. DeVinney, Hrsg. Toronto: Lexington, 313–32.</w:t>
      </w:r>
    </w:p>
    <w:p w14:paraId="076379D1" w14:textId="4302FADF" w:rsidR="00744C80" w:rsidRPr="003B3A13" w:rsidRDefault="00744C80" w:rsidP="00744C80">
      <w:pPr>
        <w:tabs>
          <w:tab w:val="left" w:pos="9072"/>
        </w:tabs>
        <w:spacing w:before="120"/>
        <w:ind w:left="426" w:hanging="426"/>
        <w:rPr>
          <w:rFonts w:ascii="Times New Roman" w:eastAsia="Arial" w:hAnsi="Times New Roman"/>
          <w:w w:val="95"/>
          <w:szCs w:val="24"/>
          <w:highlight w:val="yellow"/>
          <w:lang w:val="en-US"/>
        </w:rPr>
      </w:pPr>
      <w:r w:rsidRPr="003B3A13">
        <w:rPr>
          <w:rFonts w:ascii="Times New Roman" w:hAnsi="Times New Roman"/>
        </w:rPr>
        <w:t>Smith, Julie (2004), „</w:t>
      </w:r>
      <w:r>
        <w:rPr>
          <w:rFonts w:ascii="Times New Roman" w:hAnsi="Times New Roman"/>
        </w:rPr>
        <w:t>I Am a Marketer</w:t>
      </w:r>
      <w:r w:rsidRPr="003B3A13">
        <w:rPr>
          <w:rFonts w:ascii="Times New Roman" w:hAnsi="Times New Roman"/>
        </w:rPr>
        <w:t>”</w:t>
      </w:r>
      <w:r>
        <w:rPr>
          <w:rFonts w:ascii="Times New Roman" w:hAnsi="Times New Roman"/>
        </w:rPr>
        <w:t xml:space="preserve"> </w:t>
      </w:r>
      <w:r w:rsidRPr="003B3A13">
        <w:rPr>
          <w:rFonts w:ascii="Times New Roman" w:hAnsi="Times New Roman"/>
        </w:rPr>
        <w:t>(abgerufen am 26.06.2004), http://www.marketingscool.com.</w:t>
      </w:r>
    </w:p>
    <w:p w14:paraId="33242350" w14:textId="322F0959" w:rsidR="00021959" w:rsidRDefault="00627D79" w:rsidP="00021959">
      <w:pPr>
        <w:ind w:left="426" w:hanging="426"/>
      </w:pPr>
      <w:r>
        <w:t>Theisen, Manuel R. (2021</w:t>
      </w:r>
      <w:r w:rsidR="00021959">
        <w:t xml:space="preserve">), </w:t>
      </w:r>
      <w:r w:rsidR="00021959" w:rsidRPr="00021959">
        <w:rPr>
          <w:i/>
        </w:rPr>
        <w:t>Wissenschaftliches Arbeiten</w:t>
      </w:r>
      <w:r>
        <w:rPr>
          <w:i/>
        </w:rPr>
        <w:t xml:space="preserve"> – Erfolgreich bei Bachelor- und Masterarbeit</w:t>
      </w:r>
      <w:r w:rsidR="00021959">
        <w:t>, 1</w:t>
      </w:r>
      <w:r>
        <w:t>8</w:t>
      </w:r>
      <w:r w:rsidR="00021959">
        <w:t>. Auflage, München: Vahlen.</w:t>
      </w:r>
    </w:p>
    <w:p w14:paraId="507D7D98" w14:textId="48EB54A0" w:rsidR="00021959" w:rsidRDefault="00627D79" w:rsidP="00021959">
      <w:pPr>
        <w:ind w:left="426" w:hanging="426"/>
      </w:pPr>
      <w:r>
        <w:t>Voss, Rödiger (2022</w:t>
      </w:r>
      <w:r w:rsidR="00021959">
        <w:t xml:space="preserve">), </w:t>
      </w:r>
      <w:r w:rsidR="00021959" w:rsidRPr="00021959">
        <w:rPr>
          <w:i/>
        </w:rPr>
        <w:t>Wissenschaftliches Arbeiten … leicht verständlich!</w:t>
      </w:r>
      <w:r>
        <w:t xml:space="preserve">, 8. Auflage. </w:t>
      </w:r>
      <w:r w:rsidR="00021959">
        <w:t>München: UVK.</w:t>
      </w:r>
    </w:p>
    <w:p w14:paraId="6D0CDED1" w14:textId="77777777" w:rsidR="00A60F4F" w:rsidRDefault="00A60F4F">
      <w:pPr>
        <w:spacing w:after="0" w:line="240" w:lineRule="auto"/>
        <w:jc w:val="left"/>
        <w:rPr>
          <w:b/>
          <w:sz w:val="28"/>
        </w:rPr>
      </w:pPr>
      <w:bookmarkStart w:id="76" w:name="_Toc236984038"/>
      <w:bookmarkStart w:id="77" w:name="_Toc236985398"/>
      <w:r>
        <w:br w:type="page"/>
      </w:r>
    </w:p>
    <w:p w14:paraId="767409E1" w14:textId="60D0C78D" w:rsidR="008E59DB" w:rsidRPr="000967F2" w:rsidRDefault="00F45FC1" w:rsidP="006E3BC8">
      <w:pPr>
        <w:pStyle w:val="berschriftohneZhlung"/>
      </w:pPr>
      <w:bookmarkStart w:id="78" w:name="_Toc120005677"/>
      <w:r w:rsidRPr="000967F2">
        <w:lastRenderedPageBreak/>
        <w:t xml:space="preserve">Anhang </w:t>
      </w:r>
      <w:bookmarkEnd w:id="76"/>
      <w:bookmarkEnd w:id="77"/>
      <w:r w:rsidR="00966603">
        <w:t>1</w:t>
      </w:r>
      <w:r w:rsidR="00CC6DD5">
        <w:t>: Antrag auf Zulassung zur Bachelorarbeit</w:t>
      </w:r>
      <w:bookmarkEnd w:id="78"/>
    </w:p>
    <w:p w14:paraId="4A4B8E11" w14:textId="33EE2B70" w:rsidR="000643E9" w:rsidRDefault="0044020A" w:rsidP="0044020A">
      <w:pPr>
        <w:jc w:val="center"/>
        <w:rPr>
          <w:szCs w:val="24"/>
        </w:rPr>
      </w:pPr>
      <w:r>
        <w:rPr>
          <w:noProof/>
        </w:rPr>
        <w:drawing>
          <wp:inline distT="0" distB="0" distL="0" distR="0" wp14:anchorId="5305249A" wp14:editId="35245B95">
            <wp:extent cx="5340000" cy="7759700"/>
            <wp:effectExtent l="19050" t="19050" r="13335" b="1270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33690" t="17865" r="34784" b="698"/>
                    <a:stretch/>
                  </pic:blipFill>
                  <pic:spPr bwMode="auto">
                    <a:xfrm>
                      <a:off x="0" y="0"/>
                      <a:ext cx="5369861" cy="780309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F567257" w14:textId="77777777" w:rsidR="0044020A" w:rsidRDefault="0044020A">
      <w:pPr>
        <w:spacing w:after="0" w:line="240" w:lineRule="auto"/>
        <w:jc w:val="left"/>
        <w:rPr>
          <w:b/>
          <w:sz w:val="28"/>
        </w:rPr>
      </w:pPr>
      <w:r>
        <w:br w:type="page"/>
      </w:r>
    </w:p>
    <w:p w14:paraId="360D0E23" w14:textId="19A852F8" w:rsidR="0044020A" w:rsidRPr="000967F2" w:rsidRDefault="0044020A" w:rsidP="0044020A">
      <w:pPr>
        <w:pStyle w:val="berschriftohneZhlung"/>
      </w:pPr>
      <w:bookmarkStart w:id="79" w:name="_Toc120005678"/>
      <w:r w:rsidRPr="000967F2">
        <w:lastRenderedPageBreak/>
        <w:t xml:space="preserve">Anhang </w:t>
      </w:r>
      <w:r w:rsidR="00966603">
        <w:t>2: Ergänzung zum Bachelor-Antrag</w:t>
      </w:r>
      <w:bookmarkEnd w:id="79"/>
    </w:p>
    <w:p w14:paraId="295406DA" w14:textId="18908723" w:rsidR="0044020A" w:rsidRPr="009C13A8" w:rsidRDefault="0044020A" w:rsidP="0044020A">
      <w:pPr>
        <w:jc w:val="center"/>
        <w:sectPr w:rsidR="0044020A" w:rsidRPr="009C13A8" w:rsidSect="00B75053">
          <w:headerReference w:type="default" r:id="rId29"/>
          <w:headerReference w:type="first" r:id="rId30"/>
          <w:endnotePr>
            <w:numFmt w:val="decimal"/>
          </w:endnotePr>
          <w:pgSz w:w="11901" w:h="16840" w:code="9"/>
          <w:pgMar w:top="1418" w:right="1701" w:bottom="1418" w:left="1701" w:header="720" w:footer="720" w:gutter="0"/>
          <w:cols w:space="720"/>
          <w:docGrid w:linePitch="326"/>
        </w:sectPr>
      </w:pPr>
      <w:r>
        <w:rPr>
          <w:noProof/>
        </w:rPr>
        <w:drawing>
          <wp:inline distT="0" distB="0" distL="0" distR="0" wp14:anchorId="7B9CF758" wp14:editId="59B11966">
            <wp:extent cx="5283200" cy="7565440"/>
            <wp:effectExtent l="19050" t="19050" r="12700" b="165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33651" t="17674" r="34345" b="857"/>
                    <a:stretch/>
                  </pic:blipFill>
                  <pic:spPr bwMode="auto">
                    <a:xfrm>
                      <a:off x="0" y="0"/>
                      <a:ext cx="5291648" cy="757753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BEC07ED" w14:textId="63A14F11" w:rsidR="00DD2C03" w:rsidRDefault="009B79C0" w:rsidP="00DD2C03">
      <w:pPr>
        <w:pStyle w:val="berschriftohneZhlung"/>
      </w:pPr>
      <w:bookmarkStart w:id="80" w:name="_Toc120005679"/>
      <w:r>
        <w:lastRenderedPageBreak/>
        <w:t>Eigenständigkeitse</w:t>
      </w:r>
      <w:r w:rsidR="00D44E87">
        <w:t>rklärung</w:t>
      </w:r>
      <w:bookmarkEnd w:id="80"/>
      <w:r w:rsidR="00D72EC3">
        <w:t xml:space="preserve"> </w:t>
      </w:r>
    </w:p>
    <w:p w14:paraId="5F4BCD95" w14:textId="67206A05" w:rsidR="00AE15E2" w:rsidRDefault="00945D64" w:rsidP="00945D64">
      <w:r>
        <w:t xml:space="preserve">Ich versichere, dass ich die </w:t>
      </w:r>
      <w:r w:rsidR="00BD566C">
        <w:t xml:space="preserve">Thesis </w:t>
      </w:r>
      <w:r>
        <w:t xml:space="preserve">selbständig angefertigt und keine anderen als die von mir angegebenen und bei Zitaten kenntlich gemachten Quellen und Hilfsmittel benutzt und die vorliegende </w:t>
      </w:r>
      <w:r w:rsidR="00BD566C">
        <w:t xml:space="preserve">Thesis </w:t>
      </w:r>
      <w:r>
        <w:t>an keiner anderen Stelle zur Erlangung eines Abschlusses vorgelegt habe.</w:t>
      </w:r>
    </w:p>
    <w:p w14:paraId="6DC60FC5" w14:textId="5F9945F5" w:rsidR="00AE15E2" w:rsidRDefault="00AE15E2" w:rsidP="00AE15E2">
      <w:r>
        <w:t xml:space="preserve">Mir ist bekannt, dass diese </w:t>
      </w:r>
      <w:r w:rsidR="00BD566C">
        <w:t xml:space="preserve">Thesis </w:t>
      </w:r>
      <w:r>
        <w:t>auch auf elektronischem Wege auf Einhaltung wissenschaftlicher Standards überprüft wird und im Falle eines Plagiats als Täuschungsversuch qualifiziert werden kann.</w:t>
      </w:r>
    </w:p>
    <w:p w14:paraId="6257E1B0" w14:textId="77777777" w:rsidR="00AE15E2" w:rsidRPr="004F25FD" w:rsidRDefault="00AE15E2" w:rsidP="00AE15E2">
      <w:pPr>
        <w:rPr>
          <w:b/>
        </w:rPr>
      </w:pPr>
    </w:p>
    <w:tbl>
      <w:tblPr>
        <w:tblStyle w:val="Tabellenraster"/>
        <w:tblW w:w="0" w:type="auto"/>
        <w:tblLook w:val="04A0" w:firstRow="1" w:lastRow="0" w:firstColumn="1" w:lastColumn="0" w:noHBand="0" w:noVBand="1"/>
      </w:tblPr>
      <w:tblGrid>
        <w:gridCol w:w="3867"/>
        <w:gridCol w:w="976"/>
        <w:gridCol w:w="3656"/>
      </w:tblGrid>
      <w:tr w:rsidR="00AE15E2" w:rsidRPr="009C13A8" w14:paraId="4C26DD15" w14:textId="77777777" w:rsidTr="00494A43">
        <w:trPr>
          <w:trHeight w:val="57"/>
        </w:trPr>
        <w:tc>
          <w:tcPr>
            <w:tcW w:w="3867" w:type="dxa"/>
            <w:tcBorders>
              <w:top w:val="nil"/>
              <w:left w:val="nil"/>
              <w:bottom w:val="single" w:sz="4" w:space="0" w:color="auto"/>
              <w:right w:val="nil"/>
            </w:tcBorders>
          </w:tcPr>
          <w:p w14:paraId="607A1725" w14:textId="77777777" w:rsidR="00AE15E2" w:rsidRPr="004F25FD" w:rsidRDefault="00AE15E2" w:rsidP="009C780C">
            <w:pPr>
              <w:rPr>
                <w:bCs/>
                <w:lang w:val="de-DE"/>
              </w:rPr>
            </w:pPr>
          </w:p>
        </w:tc>
        <w:tc>
          <w:tcPr>
            <w:tcW w:w="976" w:type="dxa"/>
            <w:tcBorders>
              <w:top w:val="nil"/>
              <w:left w:val="nil"/>
              <w:bottom w:val="nil"/>
              <w:right w:val="nil"/>
            </w:tcBorders>
          </w:tcPr>
          <w:p w14:paraId="46D6CA19" w14:textId="77777777" w:rsidR="00AE15E2" w:rsidRPr="009C13A8" w:rsidRDefault="00AE15E2" w:rsidP="009C780C">
            <w:pPr>
              <w:rPr>
                <w:bCs/>
              </w:rPr>
            </w:pPr>
          </w:p>
        </w:tc>
        <w:tc>
          <w:tcPr>
            <w:tcW w:w="3656" w:type="dxa"/>
            <w:tcBorders>
              <w:top w:val="nil"/>
              <w:left w:val="nil"/>
              <w:bottom w:val="single" w:sz="4" w:space="0" w:color="auto"/>
              <w:right w:val="nil"/>
            </w:tcBorders>
          </w:tcPr>
          <w:p w14:paraId="3913EAE3" w14:textId="77777777" w:rsidR="00AE15E2" w:rsidRPr="009C13A8" w:rsidRDefault="00AE15E2" w:rsidP="009C780C">
            <w:pPr>
              <w:rPr>
                <w:bCs/>
              </w:rPr>
            </w:pPr>
          </w:p>
        </w:tc>
      </w:tr>
      <w:tr w:rsidR="00AE15E2" w:rsidRPr="009C13A8" w14:paraId="540CA383" w14:textId="77777777" w:rsidTr="00494A43">
        <w:tc>
          <w:tcPr>
            <w:tcW w:w="3867" w:type="dxa"/>
            <w:tcBorders>
              <w:top w:val="single" w:sz="4" w:space="0" w:color="auto"/>
              <w:left w:val="nil"/>
              <w:bottom w:val="nil"/>
              <w:right w:val="nil"/>
            </w:tcBorders>
          </w:tcPr>
          <w:p w14:paraId="09FC4793" w14:textId="68E62126" w:rsidR="00AE15E2" w:rsidRPr="009C13A8" w:rsidRDefault="00AE15E2" w:rsidP="009C780C">
            <w:pPr>
              <w:rPr>
                <w:bCs/>
              </w:rPr>
            </w:pPr>
            <w:r w:rsidRPr="009C13A8">
              <w:t>Ort, Datum</w:t>
            </w:r>
          </w:p>
        </w:tc>
        <w:tc>
          <w:tcPr>
            <w:tcW w:w="976" w:type="dxa"/>
            <w:tcBorders>
              <w:top w:val="nil"/>
              <w:left w:val="nil"/>
              <w:bottom w:val="nil"/>
              <w:right w:val="nil"/>
            </w:tcBorders>
          </w:tcPr>
          <w:p w14:paraId="2E5276D2" w14:textId="77777777" w:rsidR="00AE15E2" w:rsidRPr="009C13A8" w:rsidRDefault="00AE15E2" w:rsidP="009C780C">
            <w:pPr>
              <w:rPr>
                <w:bCs/>
              </w:rPr>
            </w:pPr>
          </w:p>
        </w:tc>
        <w:tc>
          <w:tcPr>
            <w:tcW w:w="3656" w:type="dxa"/>
            <w:tcBorders>
              <w:top w:val="single" w:sz="4" w:space="0" w:color="auto"/>
              <w:left w:val="nil"/>
              <w:bottom w:val="nil"/>
              <w:right w:val="nil"/>
            </w:tcBorders>
          </w:tcPr>
          <w:p w14:paraId="2CA51468" w14:textId="77777777" w:rsidR="00AE15E2" w:rsidRPr="009C13A8" w:rsidRDefault="00AE15E2" w:rsidP="009C780C">
            <w:pPr>
              <w:rPr>
                <w:bCs/>
              </w:rPr>
            </w:pPr>
            <w:r w:rsidRPr="009C13A8">
              <w:t>Unterschrift</w:t>
            </w:r>
          </w:p>
        </w:tc>
      </w:tr>
    </w:tbl>
    <w:p w14:paraId="3B50952F" w14:textId="2470EE36" w:rsidR="00DD2C03" w:rsidRPr="009C13A8" w:rsidRDefault="00DD2C03" w:rsidP="00DD2C03">
      <w:pPr>
        <w:pStyle w:val="berschriftohneZhlung"/>
      </w:pPr>
    </w:p>
    <w:sectPr w:rsidR="00DD2C03" w:rsidRPr="009C13A8" w:rsidSect="00B75053">
      <w:endnotePr>
        <w:numFmt w:val="decimal"/>
      </w:endnotePr>
      <w:pgSz w:w="11901" w:h="16840" w:code="9"/>
      <w:pgMar w:top="1418" w:right="1701"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58198" w14:textId="77777777" w:rsidR="00FC25E1" w:rsidRDefault="00FC25E1">
      <w:pPr>
        <w:spacing w:after="0" w:line="240" w:lineRule="auto"/>
      </w:pPr>
      <w:r>
        <w:separator/>
      </w:r>
    </w:p>
  </w:endnote>
  <w:endnote w:type="continuationSeparator" w:id="0">
    <w:p w14:paraId="59AFFC6C" w14:textId="77777777" w:rsidR="00FC25E1" w:rsidRDefault="00FC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C3A10" w14:textId="77777777" w:rsidR="009054E6" w:rsidRDefault="009054E6" w:rsidP="00A5028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1CC2CC9" w14:textId="77777777" w:rsidR="009054E6" w:rsidRDefault="009054E6" w:rsidP="00A50284">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E71F0" w14:textId="7B1F7A9E" w:rsidR="009054E6" w:rsidRPr="00DB6B51" w:rsidRDefault="00FC25E1" w:rsidP="00B97774">
    <w:pPr>
      <w:jc w:val="right"/>
      <w:rPr>
        <w:sz w:val="18"/>
        <w:szCs w:val="18"/>
      </w:rPr>
    </w:pPr>
    <w:sdt>
      <w:sdtPr>
        <w:rPr>
          <w:rFonts w:ascii="Calibri Light" w:hAnsi="Calibri Light"/>
          <w:sz w:val="48"/>
          <w:szCs w:val="48"/>
        </w:rPr>
        <w:id w:val="14478487"/>
        <w:docPartObj>
          <w:docPartGallery w:val="Page Numbers (Margins)"/>
          <w:docPartUnique/>
        </w:docPartObj>
      </w:sdtPr>
      <w:sdtEndPr>
        <w:rPr>
          <w:rFonts w:ascii="Times" w:hAnsi="Times"/>
          <w:sz w:val="18"/>
          <w:szCs w:val="18"/>
        </w:rPr>
      </w:sdtEndPr>
      <w:sdtContent>
        <w:sdt>
          <w:sdtPr>
            <w:rPr>
              <w:sz w:val="18"/>
              <w:szCs w:val="18"/>
            </w:rPr>
            <w:id w:val="107640144"/>
            <w:docPartObj>
              <w:docPartGallery w:val="Page Numbers (Margins)"/>
              <w:docPartUnique/>
            </w:docPartObj>
          </w:sdtPr>
          <w:sdtEndPr/>
          <w:sdtContent>
            <w:r w:rsidR="009054E6" w:rsidRPr="00DB6B51">
              <w:rPr>
                <w:sz w:val="18"/>
                <w:szCs w:val="18"/>
              </w:rPr>
              <w:fldChar w:fldCharType="begin"/>
            </w:r>
            <w:r w:rsidR="009054E6" w:rsidRPr="00DB6B51">
              <w:rPr>
                <w:sz w:val="18"/>
                <w:szCs w:val="18"/>
              </w:rPr>
              <w:instrText xml:space="preserve"> PAGE   \* MERGEFORMAT </w:instrText>
            </w:r>
            <w:r w:rsidR="009054E6" w:rsidRPr="00DB6B51">
              <w:rPr>
                <w:sz w:val="18"/>
                <w:szCs w:val="18"/>
              </w:rPr>
              <w:fldChar w:fldCharType="separate"/>
            </w:r>
            <w:r w:rsidR="0079130F">
              <w:rPr>
                <w:noProof/>
                <w:sz w:val="18"/>
                <w:szCs w:val="18"/>
              </w:rPr>
              <w:t>10</w:t>
            </w:r>
            <w:r w:rsidR="009054E6" w:rsidRPr="00DB6B51">
              <w:rPr>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FB4F7" w14:textId="05837750" w:rsidR="009054E6" w:rsidRPr="00DB6B51" w:rsidRDefault="009054E6" w:rsidP="00E811EA">
    <w:pPr>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D21AA" w14:textId="77777777" w:rsidR="00FC25E1" w:rsidRDefault="00FC25E1">
      <w:pPr>
        <w:spacing w:after="0" w:line="240" w:lineRule="auto"/>
      </w:pPr>
      <w:r>
        <w:separator/>
      </w:r>
    </w:p>
  </w:footnote>
  <w:footnote w:type="continuationSeparator" w:id="0">
    <w:p w14:paraId="5872499E" w14:textId="77777777" w:rsidR="00FC25E1" w:rsidRDefault="00FC25E1">
      <w:pPr>
        <w:spacing w:after="0" w:line="240" w:lineRule="auto"/>
      </w:pPr>
      <w:r>
        <w:continuationSeparator/>
      </w:r>
    </w:p>
  </w:footnote>
  <w:footnote w:id="1">
    <w:p w14:paraId="77A7F75B" w14:textId="36C61402" w:rsidR="009054E6" w:rsidRDefault="009054E6" w:rsidP="004F5AB4">
      <w:pPr>
        <w:pStyle w:val="Funotentext"/>
        <w:ind w:left="142" w:hanging="142"/>
      </w:pPr>
      <w:r>
        <w:rPr>
          <w:rStyle w:val="Funotenzeichen"/>
        </w:rPr>
        <w:footnoteRef/>
      </w:r>
      <w:r>
        <w:t xml:space="preserve"> </w:t>
      </w:r>
      <w:r>
        <w:tab/>
      </w:r>
      <w:r w:rsidRPr="00FF7571">
        <w:rPr>
          <w:rStyle w:val="FunoteZchn"/>
        </w:rPr>
        <w:t>Die arabische Seitennummerierung läuft vom Textteil bis zum Ende der Arbeit durch. Sie erstreckt sich somit auch über das Literaturverzeichnis, den Anhang und die Eigenständigkeitserklärung.</w:t>
      </w:r>
    </w:p>
  </w:footnote>
  <w:footnote w:id="2">
    <w:p w14:paraId="15DD1A30" w14:textId="5E2DEF0B" w:rsidR="009054E6" w:rsidRDefault="009054E6" w:rsidP="00875AA3">
      <w:pPr>
        <w:pStyle w:val="Funote"/>
      </w:pPr>
      <w:r>
        <w:rPr>
          <w:rStyle w:val="Funotenzeichen"/>
        </w:rPr>
        <w:footnoteRef/>
      </w:r>
      <w:r>
        <w:t xml:space="preserve"> </w:t>
      </w:r>
      <w:r>
        <w:tab/>
        <w:t>Kontaktaufnahmen zu früheren Zeitpunkten sind i. d. R. nicht zielführend, da zu diesen oft noch keine Aussagen über das Vorhandensein von Betreuungskapazitäten getroffen werden können. Aus der Betreuung eines Praxissemesters leitet sich somit auch nicht automatisch eine Betreuung der Thesis ab.</w:t>
      </w:r>
    </w:p>
  </w:footnote>
  <w:footnote w:id="3">
    <w:p w14:paraId="6465F8A5" w14:textId="02A60F1F" w:rsidR="009054E6" w:rsidRDefault="009054E6">
      <w:pPr>
        <w:pStyle w:val="Funotentext"/>
      </w:pPr>
      <w:r>
        <w:rPr>
          <w:rStyle w:val="Funotenzeichen"/>
        </w:rPr>
        <w:footnoteRef/>
      </w:r>
      <w:r>
        <w:t xml:space="preserve"> Auch: Werden Abbildungen, Tabellen und Abkürzungen innerhalb der Thesis korrekt eingeführt?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E303" w14:textId="77777777" w:rsidR="009054E6" w:rsidRDefault="009054E6" w:rsidP="0024515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8EE1D0" w14:textId="77777777" w:rsidR="009054E6" w:rsidRDefault="009054E6" w:rsidP="007B16BA">
    <w:pPr>
      <w:pStyle w:val="Kopfzeile"/>
      <w:framePr w:wrap="around" w:vAnchor="text" w:hAnchor="margin" w:xAlign="center"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7DD45A08" w14:textId="77777777" w:rsidR="009054E6" w:rsidRDefault="009054E6">
    <w:pPr>
      <w:pStyle w:val="Kopfzeile"/>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3341" w14:textId="54264E5D" w:rsidR="009054E6" w:rsidRPr="00A02F00" w:rsidRDefault="009054E6" w:rsidP="00EF46BF">
    <w:pPr>
      <w:pStyle w:val="Kopfzeile"/>
      <w:tabs>
        <w:tab w:val="clear" w:pos="9072"/>
        <w:tab w:val="right" w:pos="8505"/>
      </w:tabs>
      <w:ind w:right="360"/>
      <w:rPr>
        <w:szCs w:val="20"/>
      </w:rPr>
    </w:pPr>
    <w:r w:rsidRPr="00A02F00">
      <w:rPr>
        <w:szCs w:val="20"/>
      </w:rPr>
      <w:fldChar w:fldCharType="begin"/>
    </w:r>
    <w:r w:rsidRPr="00A02F00">
      <w:rPr>
        <w:szCs w:val="20"/>
      </w:rPr>
      <w:instrText xml:space="preserve"> STYLEREF "Überschrift 1" \* MERGEFORMAT </w:instrText>
    </w:r>
    <w:r w:rsidRPr="00A02F00">
      <w:rPr>
        <w:szCs w:val="20"/>
      </w:rPr>
      <w:fldChar w:fldCharType="separate"/>
    </w:r>
    <w:r w:rsidR="0079130F">
      <w:rPr>
        <w:noProof/>
        <w:szCs w:val="20"/>
      </w:rPr>
      <w:t>Thesis-Erstellungsprozess</w:t>
    </w:r>
    <w:r w:rsidRPr="00A02F00">
      <w:rPr>
        <w:szCs w:val="20"/>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A92A4" w14:textId="045AABA5" w:rsidR="009054E6" w:rsidRPr="0075325E" w:rsidRDefault="009054E6" w:rsidP="00A02F00">
    <w:pPr>
      <w:pStyle w:val="Kopfzeile"/>
      <w:tabs>
        <w:tab w:val="clear" w:pos="9072"/>
        <w:tab w:val="right" w:pos="8505"/>
      </w:tabs>
      <w:ind w:right="360"/>
      <w:rPr>
        <w:szCs w:val="20"/>
      </w:rPr>
    </w:pPr>
    <w:r w:rsidRPr="0075325E">
      <w:rPr>
        <w:szCs w:val="20"/>
      </w:rPr>
      <w:fldChar w:fldCharType="begin"/>
    </w:r>
    <w:r w:rsidRPr="0075325E">
      <w:rPr>
        <w:szCs w:val="20"/>
      </w:rPr>
      <w:instrText xml:space="preserve"> STYLEREF "Überschrift ohne Zählung" \* MERGEFORMAT </w:instrText>
    </w:r>
    <w:r w:rsidRPr="0075325E">
      <w:rPr>
        <w:szCs w:val="20"/>
      </w:rPr>
      <w:fldChar w:fldCharType="separate"/>
    </w:r>
    <w:r w:rsidR="0079130F">
      <w:rPr>
        <w:noProof/>
        <w:szCs w:val="20"/>
      </w:rPr>
      <w:t>Anhang 1: Antrag auf Zulassung zur Bachelorarbeit</w:t>
    </w:r>
    <w:r w:rsidRPr="0075325E">
      <w:rPr>
        <w:szCs w:val="20"/>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33BE" w14:textId="3722E5A7" w:rsidR="009054E6" w:rsidRPr="00A02F00" w:rsidRDefault="009054E6" w:rsidP="00A02F00">
    <w:pPr>
      <w:pStyle w:val="Kopfzeile"/>
      <w:tabs>
        <w:tab w:val="clear" w:pos="4536"/>
        <w:tab w:val="clear" w:pos="9072"/>
        <w:tab w:val="left" w:pos="1184"/>
      </w:tabs>
      <w:ind w:right="360"/>
      <w:rPr>
        <w:szCs w:val="20"/>
      </w:rPr>
    </w:pPr>
    <w:r w:rsidRPr="00A02F00">
      <w:rPr>
        <w:szCs w:val="20"/>
      </w:rPr>
      <w:fldChar w:fldCharType="begin"/>
    </w:r>
    <w:r w:rsidRPr="00A02F00">
      <w:rPr>
        <w:szCs w:val="20"/>
      </w:rPr>
      <w:instrText xml:space="preserve"> STYLEREF "Überschrift ohne Zählung" \* MERGEFORMAT </w:instrText>
    </w:r>
    <w:r w:rsidRPr="00A02F00">
      <w:rPr>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5595" w14:textId="77777777" w:rsidR="009054E6" w:rsidRPr="00751398" w:rsidRDefault="009054E6" w:rsidP="00A50284">
    <w:pPr>
      <w:pStyle w:val="Kopfzeile"/>
      <w:jc w:val="left"/>
      <w:rPr>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C1347" w14:textId="77777777" w:rsidR="009054E6" w:rsidRPr="00D10F39" w:rsidRDefault="009054E6" w:rsidP="00A50284">
    <w:pPr>
      <w:pStyle w:val="Kopfzeile"/>
      <w:jc w:val="left"/>
      <w:rPr>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83B1F" w14:textId="7C82DB93" w:rsidR="009054E6" w:rsidRPr="009C13A8" w:rsidRDefault="009054E6" w:rsidP="003A6759">
    <w:pPr>
      <w:pStyle w:val="Kopfzeile"/>
      <w:tabs>
        <w:tab w:val="clear" w:pos="4536"/>
        <w:tab w:val="clear" w:pos="9072"/>
        <w:tab w:val="left" w:pos="1184"/>
      </w:tabs>
      <w:ind w:right="360"/>
      <w:jc w:val="left"/>
      <w:rPr>
        <w:szCs w:val="20"/>
      </w:rPr>
    </w:pPr>
    <w:r w:rsidRPr="009C13A8">
      <w:rPr>
        <w:szCs w:val="20"/>
      </w:rPr>
      <w:t>Inhaltsverzeichnis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2723D" w14:textId="19ADECCA" w:rsidR="009054E6" w:rsidRPr="00177962" w:rsidRDefault="009054E6" w:rsidP="00177962">
    <w:pPr>
      <w:pStyle w:val="Kopfzeile"/>
      <w:tabs>
        <w:tab w:val="clear" w:pos="9072"/>
        <w:tab w:val="right" w:pos="8505"/>
      </w:tabs>
      <w:ind w:right="360"/>
      <w:jc w:val="left"/>
      <w:rPr>
        <w:szCs w:val="20"/>
      </w:rPr>
    </w:pPr>
    <w:r w:rsidRPr="00177962">
      <w:rPr>
        <w:szCs w:val="20"/>
      </w:rPr>
      <w:fldChar w:fldCharType="begin"/>
    </w:r>
    <w:r w:rsidRPr="00177962">
      <w:rPr>
        <w:szCs w:val="20"/>
      </w:rPr>
      <w:instrText xml:space="preserve"> STYLEREF "Überschrift ohne Zählung" \* MERGEFORMAT </w:instrText>
    </w:r>
    <w:r w:rsidRPr="00177962">
      <w:rPr>
        <w:szCs w:val="20"/>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DF255" w14:textId="5715F227" w:rsidR="009054E6" w:rsidRPr="009C13A8" w:rsidRDefault="009054E6" w:rsidP="003A6759">
    <w:pPr>
      <w:pStyle w:val="Kopfzeile"/>
      <w:tabs>
        <w:tab w:val="clear" w:pos="4536"/>
        <w:tab w:val="clear" w:pos="9072"/>
        <w:tab w:val="left" w:pos="1184"/>
      </w:tabs>
      <w:ind w:right="360"/>
      <w:jc w:val="left"/>
      <w:rPr>
        <w:szCs w:val="20"/>
      </w:rPr>
    </w:pPr>
    <w:r>
      <w:rPr>
        <w:szCs w:val="20"/>
      </w:rPr>
      <w:t>Abkürzungsverzeichnis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3BF3F" w14:textId="0C8C5CB8" w:rsidR="009054E6" w:rsidRPr="005D6DD7" w:rsidRDefault="009054E6" w:rsidP="00245156">
    <w:pPr>
      <w:pStyle w:val="Kopfzeile"/>
      <w:ind w:right="360"/>
      <w:rPr>
        <w:szCs w:val="20"/>
      </w:rPr>
    </w:pPr>
    <w:r w:rsidRPr="005D6DD7">
      <w:rPr>
        <w:szCs w:val="20"/>
      </w:rPr>
      <w:fldChar w:fldCharType="begin"/>
    </w:r>
    <w:r w:rsidRPr="005D6DD7">
      <w:rPr>
        <w:szCs w:val="20"/>
      </w:rPr>
      <w:instrText xml:space="preserve"> STYLEREF "Überschrift ohne Zählung" \* MERGEFORMAT </w:instrText>
    </w:r>
    <w:r w:rsidRPr="005D6DD7">
      <w:rPr>
        <w:szCs w:val="20"/>
      </w:rPr>
      <w:fldChar w:fldCharType="separate"/>
    </w:r>
    <w:r w:rsidR="0079130F">
      <w:rPr>
        <w:noProof/>
        <w:szCs w:val="20"/>
      </w:rPr>
      <w:t>Abbildungsverzeichnis</w:t>
    </w:r>
    <w:r w:rsidRPr="005D6DD7">
      <w:rPr>
        <w:szCs w:val="20"/>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E5C75" w14:textId="2144E970" w:rsidR="009054E6" w:rsidRPr="00382E22" w:rsidRDefault="009054E6" w:rsidP="00EF46BF">
    <w:pPr>
      <w:pStyle w:val="Kopfzeile"/>
      <w:tabs>
        <w:tab w:val="clear" w:pos="9072"/>
        <w:tab w:val="right" w:pos="8505"/>
      </w:tabs>
      <w:ind w:right="360"/>
    </w:pPr>
    <w:r>
      <w:t>Tabellenverzeichnis</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7FD0D" w14:textId="11C11F1C" w:rsidR="009054E6" w:rsidRPr="00177962" w:rsidRDefault="009054E6" w:rsidP="00177962">
    <w:pPr>
      <w:pStyle w:val="Kopfzeile"/>
      <w:tabs>
        <w:tab w:val="clear" w:pos="9072"/>
        <w:tab w:val="right" w:pos="8505"/>
      </w:tabs>
      <w:ind w:right="360"/>
      <w:jc w:val="left"/>
      <w:rPr>
        <w:szCs w:val="20"/>
      </w:rPr>
    </w:pPr>
    <w:r w:rsidRPr="00177962">
      <w:rPr>
        <w:szCs w:val="20"/>
      </w:rPr>
      <w:fldChar w:fldCharType="begin"/>
    </w:r>
    <w:r w:rsidRPr="00177962">
      <w:rPr>
        <w:szCs w:val="20"/>
      </w:rPr>
      <w:instrText xml:space="preserve"> STYLEREF "Überschrift ohne Zählung" \* MERGEFORMAT </w:instrText>
    </w:r>
    <w:r w:rsidRPr="00177962">
      <w:rPr>
        <w:szCs w:val="20"/>
      </w:rPr>
      <w:fldChar w:fldCharType="separate"/>
    </w:r>
    <w:r>
      <w:rPr>
        <w:noProof/>
        <w:szCs w:val="20"/>
      </w:rPr>
      <w:t>Abbildungsverzeichnis</w:t>
    </w:r>
    <w:r w:rsidRPr="00177962">
      <w:rPr>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B1E37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FC695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044716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6BCDD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1809B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EF66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F1846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ABE8B8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9B4EB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7903E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C02C3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486885"/>
    <w:multiLevelType w:val="hybridMultilevel"/>
    <w:tmpl w:val="05D2A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33342A"/>
    <w:multiLevelType w:val="hybridMultilevel"/>
    <w:tmpl w:val="C748A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1F0849"/>
    <w:multiLevelType w:val="multilevel"/>
    <w:tmpl w:val="88443AA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60"/>
        </w:tabs>
        <w:ind w:left="0" w:firstLine="0"/>
      </w:pPr>
      <w:rPr>
        <w:rFonts w:hint="default"/>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1134"/>
        </w:tabs>
        <w:ind w:left="0" w:firstLine="0"/>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11B449BC"/>
    <w:multiLevelType w:val="hybridMultilevel"/>
    <w:tmpl w:val="053AF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7D03EA4"/>
    <w:multiLevelType w:val="hybridMultilevel"/>
    <w:tmpl w:val="743A3350"/>
    <w:lvl w:ilvl="0" w:tplc="89A28F06">
      <w:numFmt w:val="bullet"/>
      <w:lvlText w:val=""/>
      <w:lvlJc w:val="left"/>
      <w:pPr>
        <w:ind w:left="720" w:hanging="360"/>
      </w:pPr>
      <w:rPr>
        <w:rFonts w:ascii="Symbol" w:eastAsia="Arial"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A36B0C"/>
    <w:multiLevelType w:val="hybridMultilevel"/>
    <w:tmpl w:val="34E0D90A"/>
    <w:lvl w:ilvl="0" w:tplc="019AEEB4">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1EC94B5D"/>
    <w:multiLevelType w:val="multilevel"/>
    <w:tmpl w:val="357EAB9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D671468"/>
    <w:multiLevelType w:val="hybridMultilevel"/>
    <w:tmpl w:val="1DAE224E"/>
    <w:lvl w:ilvl="0" w:tplc="60C4957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D751466"/>
    <w:multiLevelType w:val="hybridMultilevel"/>
    <w:tmpl w:val="99549A96"/>
    <w:lvl w:ilvl="0" w:tplc="89A28F06">
      <w:numFmt w:val="bullet"/>
      <w:lvlText w:val=""/>
      <w:lvlJc w:val="left"/>
      <w:pPr>
        <w:ind w:left="720" w:hanging="360"/>
      </w:pPr>
      <w:rPr>
        <w:rFonts w:ascii="Symbol" w:eastAsia="Arial"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82B0F4B"/>
    <w:multiLevelType w:val="hybridMultilevel"/>
    <w:tmpl w:val="AEA0A6F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5A39FC"/>
    <w:multiLevelType w:val="hybridMultilevel"/>
    <w:tmpl w:val="1DBCFEB6"/>
    <w:lvl w:ilvl="0" w:tplc="04070001">
      <w:start w:val="1"/>
      <w:numFmt w:val="bullet"/>
      <w:lvlText w:val=""/>
      <w:lvlJc w:val="left"/>
      <w:pPr>
        <w:ind w:left="720" w:hanging="360"/>
      </w:pPr>
      <w:rPr>
        <w:rFonts w:ascii="Symbol" w:hAnsi="Symbol" w:hint="default"/>
      </w:rPr>
    </w:lvl>
    <w:lvl w:ilvl="1" w:tplc="39AC0910">
      <w:numFmt w:val="bullet"/>
      <w:lvlText w:val="•"/>
      <w:lvlJc w:val="left"/>
      <w:pPr>
        <w:ind w:left="1440" w:hanging="360"/>
      </w:pPr>
      <w:rPr>
        <w:rFonts w:ascii="Times New Roman" w:eastAsia="Times New Roman" w:hAnsi="Times New Roman" w:cs="Times New Roman" w:hint="default"/>
        <w:w w:val="131"/>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922506"/>
    <w:multiLevelType w:val="hybridMultilevel"/>
    <w:tmpl w:val="D826D922"/>
    <w:lvl w:ilvl="0" w:tplc="0922979C">
      <w:numFmt w:val="bullet"/>
      <w:lvlText w:val="-"/>
      <w:lvlJc w:val="left"/>
      <w:pPr>
        <w:ind w:left="720" w:hanging="360"/>
      </w:pPr>
      <w:rPr>
        <w:rFonts w:ascii="Times" w:eastAsia="Times New Roman"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3E6DE1"/>
    <w:multiLevelType w:val="multilevel"/>
    <w:tmpl w:val="6228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A20DF0"/>
    <w:multiLevelType w:val="multilevel"/>
    <w:tmpl w:val="39365480"/>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360"/>
        </w:tabs>
        <w:ind w:left="0" w:firstLine="0"/>
      </w:pPr>
      <w:rPr>
        <w:rFonts w:hint="default"/>
      </w:rPr>
    </w:lvl>
    <w:lvl w:ilvl="3">
      <w:start w:val="1"/>
      <w:numFmt w:val="decimal"/>
      <w:pStyle w:val="berschrift4"/>
      <w:lvlText w:val="%1.%2.%3.%4"/>
      <w:lvlJc w:val="left"/>
      <w:pPr>
        <w:tabs>
          <w:tab w:val="num" w:pos="360"/>
        </w:tabs>
        <w:ind w:left="0" w:firstLine="0"/>
      </w:pPr>
      <w:rPr>
        <w:rFonts w:hint="default"/>
      </w:rPr>
    </w:lvl>
    <w:lvl w:ilvl="4">
      <w:start w:val="1"/>
      <w:numFmt w:val="decimal"/>
      <w:pStyle w:val="berschrift5"/>
      <w:lvlText w:val="%1.%2.%3.%4.%5"/>
      <w:lvlJc w:val="left"/>
      <w:pPr>
        <w:tabs>
          <w:tab w:val="num" w:pos="1134"/>
        </w:tabs>
        <w:ind w:left="0" w:firstLine="0"/>
      </w:pPr>
      <w:rPr>
        <w:rFonts w:hint="default"/>
      </w:rPr>
    </w:lvl>
    <w:lvl w:ilvl="5">
      <w:numFmt w:val="none"/>
      <w:pStyle w:val="berschrift6"/>
      <w:lvlText w:val=""/>
      <w:lvlJc w:val="left"/>
      <w:pPr>
        <w:tabs>
          <w:tab w:val="num" w:pos="36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numFmt w:val="none"/>
      <w:pStyle w:val="berschrift8"/>
      <w:lvlText w:val=""/>
      <w:lvlJc w:val="left"/>
      <w:pPr>
        <w:tabs>
          <w:tab w:val="num" w:pos="360"/>
        </w:tabs>
        <w:ind w:left="0" w:firstLine="0"/>
      </w:pPr>
      <w:rPr>
        <w:rFonts w:hint="default"/>
      </w:rPr>
    </w:lvl>
    <w:lvl w:ilvl="8">
      <w:numFmt w:val="none"/>
      <w:pStyle w:val="berschrift9"/>
      <w:lvlText w:val=""/>
      <w:lvlJc w:val="left"/>
      <w:pPr>
        <w:tabs>
          <w:tab w:val="num" w:pos="360"/>
        </w:tabs>
        <w:ind w:left="0" w:firstLine="0"/>
      </w:pPr>
      <w:rPr>
        <w:rFonts w:hint="default"/>
      </w:rPr>
    </w:lvl>
  </w:abstractNum>
  <w:abstractNum w:abstractNumId="25" w15:restartNumberingAfterBreak="0">
    <w:nsid w:val="72992132"/>
    <w:multiLevelType w:val="hybridMultilevel"/>
    <w:tmpl w:val="55203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4F134E"/>
    <w:multiLevelType w:val="multilevel"/>
    <w:tmpl w:val="16FC04C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60"/>
        </w:tabs>
        <w:ind w:left="0" w:firstLine="0"/>
      </w:pPr>
      <w:rPr>
        <w:rFonts w:hint="default"/>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1134"/>
        </w:tabs>
        <w:ind w:left="0" w:firstLine="0"/>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num w:numId="1">
    <w:abstractNumId w:val="24"/>
  </w:num>
  <w:num w:numId="2">
    <w:abstractNumId w:val="10"/>
  </w:num>
  <w:num w:numId="3">
    <w:abstractNumId w:val="8"/>
  </w:num>
  <w:num w:numId="4">
    <w:abstractNumId w:val="7"/>
  </w:num>
  <w:num w:numId="5">
    <w:abstractNumId w:val="6"/>
  </w:num>
  <w:num w:numId="6">
    <w:abstractNumId w:val="5"/>
  </w:num>
  <w:num w:numId="7">
    <w:abstractNumId w:val="1"/>
  </w:num>
  <w:num w:numId="8">
    <w:abstractNumId w:val="0"/>
  </w:num>
  <w:num w:numId="9">
    <w:abstractNumId w:val="12"/>
  </w:num>
  <w:num w:numId="10">
    <w:abstractNumId w:val="9"/>
  </w:num>
  <w:num w:numId="11">
    <w:abstractNumId w:val="4"/>
  </w:num>
  <w:num w:numId="12">
    <w:abstractNumId w:val="3"/>
  </w:num>
  <w:num w:numId="13">
    <w:abstractNumId w:val="2"/>
  </w:num>
  <w:num w:numId="14">
    <w:abstractNumId w:val="13"/>
  </w:num>
  <w:num w:numId="15">
    <w:abstractNumId w:val="26"/>
  </w:num>
  <w:num w:numId="16">
    <w:abstractNumId w:val="25"/>
  </w:num>
  <w:num w:numId="17">
    <w:abstractNumId w:val="23"/>
  </w:num>
  <w:num w:numId="18">
    <w:abstractNumId w:val="15"/>
  </w:num>
  <w:num w:numId="19">
    <w:abstractNumId w:val="19"/>
  </w:num>
  <w:num w:numId="20">
    <w:abstractNumId w:val="20"/>
  </w:num>
  <w:num w:numId="21">
    <w:abstractNumId w:val="2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lvlOverride w:ilvl="8"/>
  </w:num>
  <w:num w:numId="23">
    <w:abstractNumId w:val="14"/>
  </w:num>
  <w:num w:numId="24">
    <w:abstractNumId w:val="11"/>
  </w:num>
  <w:num w:numId="25">
    <w:abstractNumId w:val="1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lvlOverride w:ilvl="8"/>
  </w:num>
  <w:num w:numId="27">
    <w:abstractNumId w:val="22"/>
  </w:num>
  <w:num w:numId="28">
    <w:abstractNumId w:val="17"/>
  </w:num>
  <w:num w:numId="29">
    <w:abstractNumId w:val="24"/>
    <w:lvlOverride w:ilvl="0">
      <w:startOverride w:val="3"/>
    </w:lvlOverride>
    <w:lvlOverride w:ilvl="1">
      <w:startOverride w:val="1"/>
    </w:lvlOverride>
  </w:num>
  <w:num w:numId="30">
    <w:abstractNumId w:val="24"/>
    <w:lvlOverride w:ilvl="0">
      <w:startOverride w:val="3"/>
    </w:lvlOverride>
    <w:lvlOverride w:ilvl="1">
      <w:startOverride w:val="1"/>
    </w:lvlOverride>
  </w:num>
  <w:num w:numId="31">
    <w:abstractNumId w:val="17"/>
  </w:num>
  <w:num w:numId="32">
    <w:abstractNumId w:val="17"/>
    <w:lvlOverride w:ilvl="0">
      <w:startOverride w:val="4"/>
    </w:lvlOverride>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03"/>
    <w:rsid w:val="00017ADA"/>
    <w:rsid w:val="00021959"/>
    <w:rsid w:val="00027402"/>
    <w:rsid w:val="000314DB"/>
    <w:rsid w:val="00031804"/>
    <w:rsid w:val="0004289D"/>
    <w:rsid w:val="00050538"/>
    <w:rsid w:val="00057585"/>
    <w:rsid w:val="000643E9"/>
    <w:rsid w:val="00072921"/>
    <w:rsid w:val="00082DC4"/>
    <w:rsid w:val="00083613"/>
    <w:rsid w:val="000905F3"/>
    <w:rsid w:val="00093E5A"/>
    <w:rsid w:val="00094B5F"/>
    <w:rsid w:val="00096334"/>
    <w:rsid w:val="000967F2"/>
    <w:rsid w:val="00097152"/>
    <w:rsid w:val="000A041B"/>
    <w:rsid w:val="000A047C"/>
    <w:rsid w:val="000B6347"/>
    <w:rsid w:val="000C2017"/>
    <w:rsid w:val="000C513A"/>
    <w:rsid w:val="000D2AB6"/>
    <w:rsid w:val="000E379F"/>
    <w:rsid w:val="000E440E"/>
    <w:rsid w:val="000F5293"/>
    <w:rsid w:val="000F60D1"/>
    <w:rsid w:val="000F63E8"/>
    <w:rsid w:val="00100C8D"/>
    <w:rsid w:val="00103CFB"/>
    <w:rsid w:val="001053F1"/>
    <w:rsid w:val="001061F3"/>
    <w:rsid w:val="00110464"/>
    <w:rsid w:val="00111651"/>
    <w:rsid w:val="00113829"/>
    <w:rsid w:val="00124AE5"/>
    <w:rsid w:val="00130B47"/>
    <w:rsid w:val="001406B4"/>
    <w:rsid w:val="001457B1"/>
    <w:rsid w:val="00145FA2"/>
    <w:rsid w:val="00150415"/>
    <w:rsid w:val="00157A1D"/>
    <w:rsid w:val="00163C0B"/>
    <w:rsid w:val="00165946"/>
    <w:rsid w:val="0016694F"/>
    <w:rsid w:val="0017027A"/>
    <w:rsid w:val="00170485"/>
    <w:rsid w:val="00171CB5"/>
    <w:rsid w:val="0017201D"/>
    <w:rsid w:val="00177962"/>
    <w:rsid w:val="001834C9"/>
    <w:rsid w:val="00186CFF"/>
    <w:rsid w:val="001878C6"/>
    <w:rsid w:val="001904FF"/>
    <w:rsid w:val="0019399D"/>
    <w:rsid w:val="00195FEA"/>
    <w:rsid w:val="001A101D"/>
    <w:rsid w:val="001A2CFF"/>
    <w:rsid w:val="001A3BA6"/>
    <w:rsid w:val="001A64FC"/>
    <w:rsid w:val="001B30D7"/>
    <w:rsid w:val="001B51EC"/>
    <w:rsid w:val="001B5B61"/>
    <w:rsid w:val="001B7A83"/>
    <w:rsid w:val="001C6DD5"/>
    <w:rsid w:val="001D5AF1"/>
    <w:rsid w:val="001D7A69"/>
    <w:rsid w:val="001E2C94"/>
    <w:rsid w:val="001F08C3"/>
    <w:rsid w:val="002015BE"/>
    <w:rsid w:val="002028B6"/>
    <w:rsid w:val="00206717"/>
    <w:rsid w:val="00207B95"/>
    <w:rsid w:val="00221282"/>
    <w:rsid w:val="002230BF"/>
    <w:rsid w:val="0022329D"/>
    <w:rsid w:val="00224638"/>
    <w:rsid w:val="002247A7"/>
    <w:rsid w:val="00226A02"/>
    <w:rsid w:val="00232ADD"/>
    <w:rsid w:val="00245156"/>
    <w:rsid w:val="00245EEF"/>
    <w:rsid w:val="0025583B"/>
    <w:rsid w:val="00256516"/>
    <w:rsid w:val="00263350"/>
    <w:rsid w:val="00266253"/>
    <w:rsid w:val="00271E0F"/>
    <w:rsid w:val="002769B4"/>
    <w:rsid w:val="002851FD"/>
    <w:rsid w:val="0028776C"/>
    <w:rsid w:val="00287C35"/>
    <w:rsid w:val="00291AC1"/>
    <w:rsid w:val="002936C5"/>
    <w:rsid w:val="00293E95"/>
    <w:rsid w:val="002A305A"/>
    <w:rsid w:val="002A52EC"/>
    <w:rsid w:val="002B1668"/>
    <w:rsid w:val="002B31F6"/>
    <w:rsid w:val="002B7281"/>
    <w:rsid w:val="002C1338"/>
    <w:rsid w:val="002C1891"/>
    <w:rsid w:val="002C71E3"/>
    <w:rsid w:val="002D060E"/>
    <w:rsid w:val="002D56E8"/>
    <w:rsid w:val="002D65EC"/>
    <w:rsid w:val="002E16C7"/>
    <w:rsid w:val="002E3153"/>
    <w:rsid w:val="002E62B6"/>
    <w:rsid w:val="002F01E1"/>
    <w:rsid w:val="002F147A"/>
    <w:rsid w:val="002F5472"/>
    <w:rsid w:val="002F6B70"/>
    <w:rsid w:val="002F750F"/>
    <w:rsid w:val="00300999"/>
    <w:rsid w:val="00304E8C"/>
    <w:rsid w:val="0030531B"/>
    <w:rsid w:val="003057FF"/>
    <w:rsid w:val="00307C0D"/>
    <w:rsid w:val="00317E07"/>
    <w:rsid w:val="003232DC"/>
    <w:rsid w:val="0032386D"/>
    <w:rsid w:val="00327A13"/>
    <w:rsid w:val="00335BA3"/>
    <w:rsid w:val="003364CB"/>
    <w:rsid w:val="003365E9"/>
    <w:rsid w:val="00337CDF"/>
    <w:rsid w:val="0034437A"/>
    <w:rsid w:val="003601B0"/>
    <w:rsid w:val="00364411"/>
    <w:rsid w:val="00367DD1"/>
    <w:rsid w:val="003720C5"/>
    <w:rsid w:val="00384F1D"/>
    <w:rsid w:val="0039019B"/>
    <w:rsid w:val="003A6759"/>
    <w:rsid w:val="003B0A26"/>
    <w:rsid w:val="003B1DB1"/>
    <w:rsid w:val="003B3A13"/>
    <w:rsid w:val="003B6AB0"/>
    <w:rsid w:val="003B78EB"/>
    <w:rsid w:val="003C12E1"/>
    <w:rsid w:val="003C6E52"/>
    <w:rsid w:val="003C7612"/>
    <w:rsid w:val="003C7717"/>
    <w:rsid w:val="003D20FE"/>
    <w:rsid w:val="003D2DDD"/>
    <w:rsid w:val="003E05D3"/>
    <w:rsid w:val="003E1213"/>
    <w:rsid w:val="003E2786"/>
    <w:rsid w:val="003E637E"/>
    <w:rsid w:val="003E7D5C"/>
    <w:rsid w:val="003F10EF"/>
    <w:rsid w:val="003F53D2"/>
    <w:rsid w:val="003F7F0F"/>
    <w:rsid w:val="00403E8E"/>
    <w:rsid w:val="0041013C"/>
    <w:rsid w:val="00411D9A"/>
    <w:rsid w:val="00414C62"/>
    <w:rsid w:val="00425358"/>
    <w:rsid w:val="00425866"/>
    <w:rsid w:val="00426557"/>
    <w:rsid w:val="0043029E"/>
    <w:rsid w:val="00431406"/>
    <w:rsid w:val="004349D0"/>
    <w:rsid w:val="0043602E"/>
    <w:rsid w:val="004372B0"/>
    <w:rsid w:val="0044020A"/>
    <w:rsid w:val="004504FE"/>
    <w:rsid w:val="00450DCF"/>
    <w:rsid w:val="00455572"/>
    <w:rsid w:val="00461412"/>
    <w:rsid w:val="00470232"/>
    <w:rsid w:val="0047624C"/>
    <w:rsid w:val="00482D64"/>
    <w:rsid w:val="004845DE"/>
    <w:rsid w:val="00494277"/>
    <w:rsid w:val="00494A43"/>
    <w:rsid w:val="00495634"/>
    <w:rsid w:val="004A68D4"/>
    <w:rsid w:val="004A6C26"/>
    <w:rsid w:val="004B13F2"/>
    <w:rsid w:val="004B393D"/>
    <w:rsid w:val="004C0769"/>
    <w:rsid w:val="004C4EE3"/>
    <w:rsid w:val="004D248E"/>
    <w:rsid w:val="004D3E59"/>
    <w:rsid w:val="004D6DD3"/>
    <w:rsid w:val="004E659D"/>
    <w:rsid w:val="004F25FD"/>
    <w:rsid w:val="004F5AB4"/>
    <w:rsid w:val="00514B9A"/>
    <w:rsid w:val="00521D90"/>
    <w:rsid w:val="005250BD"/>
    <w:rsid w:val="005315FB"/>
    <w:rsid w:val="0053325D"/>
    <w:rsid w:val="00540583"/>
    <w:rsid w:val="00542087"/>
    <w:rsid w:val="00543BA5"/>
    <w:rsid w:val="00547EA9"/>
    <w:rsid w:val="00554D67"/>
    <w:rsid w:val="00554FA3"/>
    <w:rsid w:val="00562350"/>
    <w:rsid w:val="00563061"/>
    <w:rsid w:val="00566683"/>
    <w:rsid w:val="0057221E"/>
    <w:rsid w:val="00575DEE"/>
    <w:rsid w:val="00576DA8"/>
    <w:rsid w:val="00581E30"/>
    <w:rsid w:val="00584D9D"/>
    <w:rsid w:val="00585D1F"/>
    <w:rsid w:val="0059424F"/>
    <w:rsid w:val="00595070"/>
    <w:rsid w:val="00596FE3"/>
    <w:rsid w:val="005A2138"/>
    <w:rsid w:val="005A2A34"/>
    <w:rsid w:val="005A5679"/>
    <w:rsid w:val="005B078C"/>
    <w:rsid w:val="005B3BAF"/>
    <w:rsid w:val="005B6C37"/>
    <w:rsid w:val="005C2657"/>
    <w:rsid w:val="005C2E31"/>
    <w:rsid w:val="005D6144"/>
    <w:rsid w:val="005D6DD7"/>
    <w:rsid w:val="005F4902"/>
    <w:rsid w:val="00601729"/>
    <w:rsid w:val="00601AB9"/>
    <w:rsid w:val="00607674"/>
    <w:rsid w:val="006109A6"/>
    <w:rsid w:val="00614528"/>
    <w:rsid w:val="006166AB"/>
    <w:rsid w:val="0062301D"/>
    <w:rsid w:val="0062424E"/>
    <w:rsid w:val="006254BC"/>
    <w:rsid w:val="006275B6"/>
    <w:rsid w:val="00627D79"/>
    <w:rsid w:val="006316BE"/>
    <w:rsid w:val="00631A58"/>
    <w:rsid w:val="0064204C"/>
    <w:rsid w:val="006420DF"/>
    <w:rsid w:val="006467C7"/>
    <w:rsid w:val="00647D9B"/>
    <w:rsid w:val="006505B3"/>
    <w:rsid w:val="00651CFD"/>
    <w:rsid w:val="006561E7"/>
    <w:rsid w:val="00663662"/>
    <w:rsid w:val="006639A3"/>
    <w:rsid w:val="00667143"/>
    <w:rsid w:val="006700BF"/>
    <w:rsid w:val="006718BC"/>
    <w:rsid w:val="00680B51"/>
    <w:rsid w:val="00681F2D"/>
    <w:rsid w:val="006A22F1"/>
    <w:rsid w:val="006A2D44"/>
    <w:rsid w:val="006A391D"/>
    <w:rsid w:val="006B067D"/>
    <w:rsid w:val="006B09AA"/>
    <w:rsid w:val="006B45BF"/>
    <w:rsid w:val="006B4D20"/>
    <w:rsid w:val="006B6583"/>
    <w:rsid w:val="006C3DB7"/>
    <w:rsid w:val="006D354D"/>
    <w:rsid w:val="006E3BC8"/>
    <w:rsid w:val="006F62EE"/>
    <w:rsid w:val="006F6EBD"/>
    <w:rsid w:val="006F7892"/>
    <w:rsid w:val="0070181D"/>
    <w:rsid w:val="00701CE2"/>
    <w:rsid w:val="0070260D"/>
    <w:rsid w:val="00703F86"/>
    <w:rsid w:val="0070747B"/>
    <w:rsid w:val="007108D8"/>
    <w:rsid w:val="00714E37"/>
    <w:rsid w:val="00717281"/>
    <w:rsid w:val="0072605C"/>
    <w:rsid w:val="00726688"/>
    <w:rsid w:val="00737454"/>
    <w:rsid w:val="00741EB1"/>
    <w:rsid w:val="007440CA"/>
    <w:rsid w:val="00744268"/>
    <w:rsid w:val="00744C80"/>
    <w:rsid w:val="00747900"/>
    <w:rsid w:val="00750FE8"/>
    <w:rsid w:val="007524D1"/>
    <w:rsid w:val="00752AE2"/>
    <w:rsid w:val="0075325E"/>
    <w:rsid w:val="00753D7A"/>
    <w:rsid w:val="00757353"/>
    <w:rsid w:val="00764E15"/>
    <w:rsid w:val="00770F3F"/>
    <w:rsid w:val="00782A2D"/>
    <w:rsid w:val="007849FA"/>
    <w:rsid w:val="0079130F"/>
    <w:rsid w:val="007963FB"/>
    <w:rsid w:val="007B16BA"/>
    <w:rsid w:val="007B46B0"/>
    <w:rsid w:val="007B5E59"/>
    <w:rsid w:val="007C0427"/>
    <w:rsid w:val="007C1EB5"/>
    <w:rsid w:val="007C31E0"/>
    <w:rsid w:val="007C3A8A"/>
    <w:rsid w:val="007C3B0B"/>
    <w:rsid w:val="007D2BD2"/>
    <w:rsid w:val="007E13C8"/>
    <w:rsid w:val="007E17E2"/>
    <w:rsid w:val="007E6FB2"/>
    <w:rsid w:val="007F1824"/>
    <w:rsid w:val="008017DF"/>
    <w:rsid w:val="00802230"/>
    <w:rsid w:val="00802AB3"/>
    <w:rsid w:val="0080309C"/>
    <w:rsid w:val="00805AED"/>
    <w:rsid w:val="00805D25"/>
    <w:rsid w:val="00807C4F"/>
    <w:rsid w:val="00811308"/>
    <w:rsid w:val="008172A6"/>
    <w:rsid w:val="008227B9"/>
    <w:rsid w:val="0082559A"/>
    <w:rsid w:val="008259FF"/>
    <w:rsid w:val="00831525"/>
    <w:rsid w:val="008525EA"/>
    <w:rsid w:val="00860C0F"/>
    <w:rsid w:val="00863906"/>
    <w:rsid w:val="00863C6E"/>
    <w:rsid w:val="008745A1"/>
    <w:rsid w:val="00874956"/>
    <w:rsid w:val="00875AA3"/>
    <w:rsid w:val="0087778D"/>
    <w:rsid w:val="00877C83"/>
    <w:rsid w:val="00877CF4"/>
    <w:rsid w:val="008816B1"/>
    <w:rsid w:val="0088306A"/>
    <w:rsid w:val="008834F7"/>
    <w:rsid w:val="00884D98"/>
    <w:rsid w:val="008A13E8"/>
    <w:rsid w:val="008A3DE6"/>
    <w:rsid w:val="008A516D"/>
    <w:rsid w:val="008A544E"/>
    <w:rsid w:val="008A56D7"/>
    <w:rsid w:val="008B2F3A"/>
    <w:rsid w:val="008B734C"/>
    <w:rsid w:val="008C35A5"/>
    <w:rsid w:val="008C5453"/>
    <w:rsid w:val="008C6E0D"/>
    <w:rsid w:val="008D0D89"/>
    <w:rsid w:val="008D4D92"/>
    <w:rsid w:val="008E5465"/>
    <w:rsid w:val="008E59DB"/>
    <w:rsid w:val="008E6467"/>
    <w:rsid w:val="008F3A67"/>
    <w:rsid w:val="008F3B52"/>
    <w:rsid w:val="00902ADF"/>
    <w:rsid w:val="00903584"/>
    <w:rsid w:val="009054E6"/>
    <w:rsid w:val="00915413"/>
    <w:rsid w:val="0092546C"/>
    <w:rsid w:val="00937833"/>
    <w:rsid w:val="0094404D"/>
    <w:rsid w:val="00945A48"/>
    <w:rsid w:val="00945D64"/>
    <w:rsid w:val="00954787"/>
    <w:rsid w:val="00956850"/>
    <w:rsid w:val="00962F3D"/>
    <w:rsid w:val="00963A29"/>
    <w:rsid w:val="00966603"/>
    <w:rsid w:val="00970787"/>
    <w:rsid w:val="009728FD"/>
    <w:rsid w:val="00972FEC"/>
    <w:rsid w:val="009738A1"/>
    <w:rsid w:val="009835C6"/>
    <w:rsid w:val="00983632"/>
    <w:rsid w:val="00987154"/>
    <w:rsid w:val="00987350"/>
    <w:rsid w:val="00992D61"/>
    <w:rsid w:val="009A5025"/>
    <w:rsid w:val="009A63A2"/>
    <w:rsid w:val="009B400C"/>
    <w:rsid w:val="009B682F"/>
    <w:rsid w:val="009B6BB5"/>
    <w:rsid w:val="009B79C0"/>
    <w:rsid w:val="009B7F1E"/>
    <w:rsid w:val="009C13A8"/>
    <w:rsid w:val="009C780C"/>
    <w:rsid w:val="009D1E09"/>
    <w:rsid w:val="009D4C29"/>
    <w:rsid w:val="009D51C7"/>
    <w:rsid w:val="009D5688"/>
    <w:rsid w:val="009D7B4D"/>
    <w:rsid w:val="009E23C3"/>
    <w:rsid w:val="009E3A27"/>
    <w:rsid w:val="009F191A"/>
    <w:rsid w:val="009F55C8"/>
    <w:rsid w:val="009F7D31"/>
    <w:rsid w:val="00A01F8A"/>
    <w:rsid w:val="00A02F00"/>
    <w:rsid w:val="00A076E6"/>
    <w:rsid w:val="00A07D13"/>
    <w:rsid w:val="00A10D8E"/>
    <w:rsid w:val="00A110CB"/>
    <w:rsid w:val="00A110E6"/>
    <w:rsid w:val="00A111A0"/>
    <w:rsid w:val="00A12653"/>
    <w:rsid w:val="00A1405A"/>
    <w:rsid w:val="00A162F9"/>
    <w:rsid w:val="00A24583"/>
    <w:rsid w:val="00A26704"/>
    <w:rsid w:val="00A30669"/>
    <w:rsid w:val="00A346B4"/>
    <w:rsid w:val="00A40EFC"/>
    <w:rsid w:val="00A4449E"/>
    <w:rsid w:val="00A45571"/>
    <w:rsid w:val="00A45971"/>
    <w:rsid w:val="00A4606A"/>
    <w:rsid w:val="00A50284"/>
    <w:rsid w:val="00A532BA"/>
    <w:rsid w:val="00A53363"/>
    <w:rsid w:val="00A548DC"/>
    <w:rsid w:val="00A55B00"/>
    <w:rsid w:val="00A56FB5"/>
    <w:rsid w:val="00A60F4F"/>
    <w:rsid w:val="00A6654E"/>
    <w:rsid w:val="00A735AE"/>
    <w:rsid w:val="00A77BD2"/>
    <w:rsid w:val="00A815BB"/>
    <w:rsid w:val="00A81E3E"/>
    <w:rsid w:val="00A82850"/>
    <w:rsid w:val="00A855D8"/>
    <w:rsid w:val="00A8613D"/>
    <w:rsid w:val="00A91120"/>
    <w:rsid w:val="00A92EA5"/>
    <w:rsid w:val="00A94212"/>
    <w:rsid w:val="00A948F4"/>
    <w:rsid w:val="00AA055E"/>
    <w:rsid w:val="00AA16C5"/>
    <w:rsid w:val="00AA624C"/>
    <w:rsid w:val="00AB002C"/>
    <w:rsid w:val="00AB3C3B"/>
    <w:rsid w:val="00AB6AE2"/>
    <w:rsid w:val="00AB7239"/>
    <w:rsid w:val="00AC28D4"/>
    <w:rsid w:val="00AC2FC7"/>
    <w:rsid w:val="00AC3449"/>
    <w:rsid w:val="00AC3453"/>
    <w:rsid w:val="00AC5405"/>
    <w:rsid w:val="00AC562A"/>
    <w:rsid w:val="00AC6BB0"/>
    <w:rsid w:val="00AD4CAA"/>
    <w:rsid w:val="00AD5E3D"/>
    <w:rsid w:val="00AD6E01"/>
    <w:rsid w:val="00AE15E2"/>
    <w:rsid w:val="00AE21B1"/>
    <w:rsid w:val="00AE5AB9"/>
    <w:rsid w:val="00AF055B"/>
    <w:rsid w:val="00AF72BB"/>
    <w:rsid w:val="00B04CCF"/>
    <w:rsid w:val="00B07D96"/>
    <w:rsid w:val="00B132F5"/>
    <w:rsid w:val="00B133A8"/>
    <w:rsid w:val="00B2692B"/>
    <w:rsid w:val="00B30D99"/>
    <w:rsid w:val="00B4724D"/>
    <w:rsid w:val="00B47A8A"/>
    <w:rsid w:val="00B47B72"/>
    <w:rsid w:val="00B50952"/>
    <w:rsid w:val="00B51D06"/>
    <w:rsid w:val="00B54E3C"/>
    <w:rsid w:val="00B56011"/>
    <w:rsid w:val="00B62DA6"/>
    <w:rsid w:val="00B67705"/>
    <w:rsid w:val="00B70BDF"/>
    <w:rsid w:val="00B75053"/>
    <w:rsid w:val="00B768F6"/>
    <w:rsid w:val="00B8067D"/>
    <w:rsid w:val="00B81792"/>
    <w:rsid w:val="00B93154"/>
    <w:rsid w:val="00B97774"/>
    <w:rsid w:val="00BA3F5F"/>
    <w:rsid w:val="00BA4060"/>
    <w:rsid w:val="00BA4B6F"/>
    <w:rsid w:val="00BA5D6C"/>
    <w:rsid w:val="00BB0FC4"/>
    <w:rsid w:val="00BC2813"/>
    <w:rsid w:val="00BC4BAC"/>
    <w:rsid w:val="00BC766D"/>
    <w:rsid w:val="00BD21A5"/>
    <w:rsid w:val="00BD50CB"/>
    <w:rsid w:val="00BD566C"/>
    <w:rsid w:val="00BD6C5B"/>
    <w:rsid w:val="00BE13C2"/>
    <w:rsid w:val="00BE6226"/>
    <w:rsid w:val="00BF62C1"/>
    <w:rsid w:val="00C01F11"/>
    <w:rsid w:val="00C02F13"/>
    <w:rsid w:val="00C11700"/>
    <w:rsid w:val="00C1386C"/>
    <w:rsid w:val="00C1513C"/>
    <w:rsid w:val="00C214C6"/>
    <w:rsid w:val="00C25535"/>
    <w:rsid w:val="00C301A6"/>
    <w:rsid w:val="00C34C28"/>
    <w:rsid w:val="00C35D15"/>
    <w:rsid w:val="00C44B68"/>
    <w:rsid w:val="00C512DD"/>
    <w:rsid w:val="00C515CF"/>
    <w:rsid w:val="00C6547E"/>
    <w:rsid w:val="00C72ECF"/>
    <w:rsid w:val="00C74D8D"/>
    <w:rsid w:val="00C750C9"/>
    <w:rsid w:val="00C75754"/>
    <w:rsid w:val="00C76DF8"/>
    <w:rsid w:val="00C90571"/>
    <w:rsid w:val="00C929B4"/>
    <w:rsid w:val="00C96E58"/>
    <w:rsid w:val="00CA41FE"/>
    <w:rsid w:val="00CA47BA"/>
    <w:rsid w:val="00CA55A8"/>
    <w:rsid w:val="00CA66F3"/>
    <w:rsid w:val="00CC4FDB"/>
    <w:rsid w:val="00CC61A7"/>
    <w:rsid w:val="00CC6DD5"/>
    <w:rsid w:val="00CD1490"/>
    <w:rsid w:val="00CD21BE"/>
    <w:rsid w:val="00CD361F"/>
    <w:rsid w:val="00CD4E10"/>
    <w:rsid w:val="00CD5ACC"/>
    <w:rsid w:val="00CD5BCC"/>
    <w:rsid w:val="00CE68B9"/>
    <w:rsid w:val="00CF0138"/>
    <w:rsid w:val="00CF0583"/>
    <w:rsid w:val="00CF0E41"/>
    <w:rsid w:val="00CF270C"/>
    <w:rsid w:val="00CF77DE"/>
    <w:rsid w:val="00D21AAA"/>
    <w:rsid w:val="00D22EEE"/>
    <w:rsid w:val="00D27284"/>
    <w:rsid w:val="00D31AAA"/>
    <w:rsid w:val="00D3462D"/>
    <w:rsid w:val="00D40455"/>
    <w:rsid w:val="00D44E87"/>
    <w:rsid w:val="00D47F11"/>
    <w:rsid w:val="00D515D5"/>
    <w:rsid w:val="00D51884"/>
    <w:rsid w:val="00D6122A"/>
    <w:rsid w:val="00D6269F"/>
    <w:rsid w:val="00D63299"/>
    <w:rsid w:val="00D70698"/>
    <w:rsid w:val="00D72EC3"/>
    <w:rsid w:val="00D747A3"/>
    <w:rsid w:val="00DA26BE"/>
    <w:rsid w:val="00DA2B07"/>
    <w:rsid w:val="00DA6FA6"/>
    <w:rsid w:val="00DB64BF"/>
    <w:rsid w:val="00DB6B51"/>
    <w:rsid w:val="00DB75E0"/>
    <w:rsid w:val="00DC36E1"/>
    <w:rsid w:val="00DD240B"/>
    <w:rsid w:val="00DD2C03"/>
    <w:rsid w:val="00DD4427"/>
    <w:rsid w:val="00DD4B60"/>
    <w:rsid w:val="00DE69DF"/>
    <w:rsid w:val="00DF0706"/>
    <w:rsid w:val="00DF09C1"/>
    <w:rsid w:val="00DF44AF"/>
    <w:rsid w:val="00E04A63"/>
    <w:rsid w:val="00E04AC9"/>
    <w:rsid w:val="00E06034"/>
    <w:rsid w:val="00E060EA"/>
    <w:rsid w:val="00E063C0"/>
    <w:rsid w:val="00E17755"/>
    <w:rsid w:val="00E17DEE"/>
    <w:rsid w:val="00E21795"/>
    <w:rsid w:val="00E21D0B"/>
    <w:rsid w:val="00E36306"/>
    <w:rsid w:val="00E4018E"/>
    <w:rsid w:val="00E43628"/>
    <w:rsid w:val="00E53943"/>
    <w:rsid w:val="00E602AE"/>
    <w:rsid w:val="00E644AB"/>
    <w:rsid w:val="00E65FC5"/>
    <w:rsid w:val="00E66245"/>
    <w:rsid w:val="00E665AD"/>
    <w:rsid w:val="00E811EA"/>
    <w:rsid w:val="00E91F75"/>
    <w:rsid w:val="00EA4D47"/>
    <w:rsid w:val="00EB2749"/>
    <w:rsid w:val="00EB3B39"/>
    <w:rsid w:val="00EB4796"/>
    <w:rsid w:val="00EB506A"/>
    <w:rsid w:val="00EC51E7"/>
    <w:rsid w:val="00EC535E"/>
    <w:rsid w:val="00ED73E9"/>
    <w:rsid w:val="00EE5058"/>
    <w:rsid w:val="00EE5736"/>
    <w:rsid w:val="00EF3DAF"/>
    <w:rsid w:val="00EF46BF"/>
    <w:rsid w:val="00EF5173"/>
    <w:rsid w:val="00F04C78"/>
    <w:rsid w:val="00F0579C"/>
    <w:rsid w:val="00F05FA0"/>
    <w:rsid w:val="00F134A7"/>
    <w:rsid w:val="00F159E1"/>
    <w:rsid w:val="00F1646C"/>
    <w:rsid w:val="00F2250D"/>
    <w:rsid w:val="00F25C7E"/>
    <w:rsid w:val="00F278D8"/>
    <w:rsid w:val="00F306A9"/>
    <w:rsid w:val="00F3090C"/>
    <w:rsid w:val="00F32010"/>
    <w:rsid w:val="00F457A9"/>
    <w:rsid w:val="00F45FC1"/>
    <w:rsid w:val="00F651D5"/>
    <w:rsid w:val="00F70F30"/>
    <w:rsid w:val="00F71A37"/>
    <w:rsid w:val="00F837EF"/>
    <w:rsid w:val="00F86713"/>
    <w:rsid w:val="00F93B74"/>
    <w:rsid w:val="00FA28D1"/>
    <w:rsid w:val="00FA2CB3"/>
    <w:rsid w:val="00FB75DE"/>
    <w:rsid w:val="00FC0731"/>
    <w:rsid w:val="00FC25E1"/>
    <w:rsid w:val="00FC33DA"/>
    <w:rsid w:val="00FC788D"/>
    <w:rsid w:val="00FE2C80"/>
    <w:rsid w:val="00FE2FB1"/>
    <w:rsid w:val="00FF1456"/>
    <w:rsid w:val="00FF2E93"/>
    <w:rsid w:val="00FF3FB8"/>
    <w:rsid w:val="00FF7571"/>
    <w:rsid w:val="00FF775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0F3BB30"/>
  <w14:defaultImageDpi w14:val="300"/>
  <w15:docId w15:val="{B75DEA8F-3BA9-4CC3-9240-99F39E8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1DB1"/>
    <w:pPr>
      <w:spacing w:after="120" w:line="360" w:lineRule="auto"/>
      <w:jc w:val="both"/>
    </w:pPr>
    <w:rPr>
      <w:rFonts w:ascii="Times" w:eastAsia="Times New Roman" w:hAnsi="Times"/>
      <w:sz w:val="24"/>
      <w:szCs w:val="22"/>
      <w:lang w:eastAsia="de-DE"/>
    </w:rPr>
  </w:style>
  <w:style w:type="paragraph" w:styleId="berschrift1">
    <w:name w:val="heading 1"/>
    <w:basedOn w:val="Standard"/>
    <w:next w:val="Standard"/>
    <w:link w:val="berschrift1Zchn"/>
    <w:autoRedefine/>
    <w:qFormat/>
    <w:rsid w:val="00F159E1"/>
    <w:pPr>
      <w:keepNext/>
      <w:numPr>
        <w:numId w:val="1"/>
      </w:numPr>
      <w:tabs>
        <w:tab w:val="left" w:pos="567"/>
      </w:tabs>
      <w:spacing w:before="240"/>
      <w:jc w:val="left"/>
      <w:outlineLvl w:val="0"/>
    </w:pPr>
    <w:rPr>
      <w:b/>
      <w:sz w:val="32"/>
      <w:szCs w:val="24"/>
    </w:rPr>
  </w:style>
  <w:style w:type="paragraph" w:styleId="berschrift2">
    <w:name w:val="heading 2"/>
    <w:basedOn w:val="Standard"/>
    <w:next w:val="Standard"/>
    <w:link w:val="berschrift2Zchn"/>
    <w:autoRedefine/>
    <w:qFormat/>
    <w:rsid w:val="009054E6"/>
    <w:pPr>
      <w:keepNext/>
      <w:numPr>
        <w:ilvl w:val="1"/>
        <w:numId w:val="1"/>
      </w:numPr>
      <w:tabs>
        <w:tab w:val="left" w:pos="567"/>
      </w:tabs>
      <w:spacing w:before="240"/>
      <w:jc w:val="left"/>
      <w:outlineLvl w:val="1"/>
    </w:pPr>
    <w:rPr>
      <w:b/>
    </w:rPr>
  </w:style>
  <w:style w:type="paragraph" w:styleId="berschrift3">
    <w:name w:val="heading 3"/>
    <w:basedOn w:val="Standard"/>
    <w:next w:val="Standard"/>
    <w:link w:val="berschrift3Zchn"/>
    <w:qFormat/>
    <w:rsid w:val="00B8067D"/>
    <w:pPr>
      <w:keepNext/>
      <w:numPr>
        <w:ilvl w:val="2"/>
        <w:numId w:val="1"/>
      </w:numPr>
      <w:spacing w:before="240"/>
      <w:jc w:val="left"/>
      <w:outlineLvl w:val="2"/>
    </w:pPr>
    <w:rPr>
      <w:b/>
    </w:rPr>
  </w:style>
  <w:style w:type="paragraph" w:styleId="berschrift4">
    <w:name w:val="heading 4"/>
    <w:basedOn w:val="Standard"/>
    <w:next w:val="Standard"/>
    <w:link w:val="berschrift4Zchn"/>
    <w:qFormat/>
    <w:rsid w:val="00B8067D"/>
    <w:pPr>
      <w:keepNext/>
      <w:numPr>
        <w:ilvl w:val="3"/>
        <w:numId w:val="1"/>
      </w:numPr>
      <w:tabs>
        <w:tab w:val="left" w:pos="1134"/>
      </w:tabs>
      <w:spacing w:before="240"/>
      <w:jc w:val="left"/>
      <w:outlineLvl w:val="3"/>
    </w:pPr>
    <w:rPr>
      <w:b/>
    </w:rPr>
  </w:style>
  <w:style w:type="paragraph" w:styleId="berschrift5">
    <w:name w:val="heading 5"/>
    <w:basedOn w:val="berschrift4"/>
    <w:next w:val="Standard"/>
    <w:link w:val="berschrift5Zchn"/>
    <w:qFormat/>
    <w:rsid w:val="00B8067D"/>
    <w:pPr>
      <w:numPr>
        <w:ilvl w:val="4"/>
      </w:numPr>
      <w:tabs>
        <w:tab w:val="clear" w:pos="1134"/>
      </w:tabs>
      <w:outlineLvl w:val="4"/>
    </w:pPr>
  </w:style>
  <w:style w:type="paragraph" w:styleId="berschrift6">
    <w:name w:val="heading 6"/>
    <w:basedOn w:val="Standard"/>
    <w:next w:val="Standard"/>
    <w:link w:val="berschrift6Zchn"/>
    <w:qFormat/>
    <w:rsid w:val="00DA26BE"/>
    <w:pPr>
      <w:keepNext/>
      <w:numPr>
        <w:ilvl w:val="5"/>
        <w:numId w:val="1"/>
      </w:numPr>
      <w:spacing w:line="240" w:lineRule="auto"/>
      <w:jc w:val="left"/>
      <w:outlineLvl w:val="5"/>
    </w:pPr>
    <w:rPr>
      <w:b/>
      <w:bCs/>
      <w:sz w:val="20"/>
    </w:rPr>
  </w:style>
  <w:style w:type="paragraph" w:styleId="berschrift7">
    <w:name w:val="heading 7"/>
    <w:basedOn w:val="Standard"/>
    <w:next w:val="Standard"/>
    <w:link w:val="berschrift7Zchn"/>
    <w:qFormat/>
    <w:rsid w:val="00DA26BE"/>
    <w:pPr>
      <w:keepNext/>
      <w:numPr>
        <w:ilvl w:val="6"/>
        <w:numId w:val="1"/>
      </w:numPr>
      <w:spacing w:before="120" w:line="240" w:lineRule="auto"/>
      <w:outlineLvl w:val="6"/>
    </w:pPr>
    <w:rPr>
      <w:b/>
      <w:sz w:val="20"/>
    </w:rPr>
  </w:style>
  <w:style w:type="paragraph" w:styleId="berschrift8">
    <w:name w:val="heading 8"/>
    <w:basedOn w:val="Standard"/>
    <w:next w:val="Standard"/>
    <w:link w:val="berschrift8Zchn"/>
    <w:qFormat/>
    <w:rsid w:val="00DA26BE"/>
    <w:pPr>
      <w:keepNext/>
      <w:numPr>
        <w:ilvl w:val="7"/>
        <w:numId w:val="1"/>
      </w:numPr>
      <w:spacing w:line="240" w:lineRule="auto"/>
      <w:jc w:val="center"/>
      <w:outlineLvl w:val="7"/>
    </w:pPr>
    <w:rPr>
      <w:b/>
      <w:snapToGrid w:val="0"/>
      <w:color w:val="000000"/>
      <w:sz w:val="20"/>
    </w:rPr>
  </w:style>
  <w:style w:type="paragraph" w:styleId="berschrift9">
    <w:name w:val="heading 9"/>
    <w:basedOn w:val="Standard"/>
    <w:next w:val="Standard"/>
    <w:link w:val="berschrift9Zchn"/>
    <w:qFormat/>
    <w:rsid w:val="00DA26BE"/>
    <w:pPr>
      <w:numPr>
        <w:ilvl w:val="8"/>
        <w:numId w:val="1"/>
      </w:numPr>
      <w:spacing w:before="240" w:after="60"/>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C6E0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C6E0D"/>
    <w:rPr>
      <w:rFonts w:ascii="Lucida Grande" w:hAnsi="Lucida Grande" w:cs="Lucida Grande"/>
      <w:sz w:val="18"/>
      <w:szCs w:val="18"/>
      <w:lang w:eastAsia="de-DE"/>
    </w:rPr>
  </w:style>
  <w:style w:type="character" w:customStyle="1" w:styleId="berschrift1Zchn">
    <w:name w:val="Überschrift 1 Zchn"/>
    <w:basedOn w:val="Absatz-Standardschriftart"/>
    <w:link w:val="berschrift1"/>
    <w:rsid w:val="00F159E1"/>
    <w:rPr>
      <w:rFonts w:ascii="Times" w:eastAsia="Times New Roman" w:hAnsi="Times"/>
      <w:b/>
      <w:sz w:val="32"/>
      <w:szCs w:val="24"/>
      <w:lang w:eastAsia="de-DE"/>
    </w:rPr>
  </w:style>
  <w:style w:type="character" w:customStyle="1" w:styleId="berschrift2Zchn">
    <w:name w:val="Überschrift 2 Zchn"/>
    <w:basedOn w:val="Absatz-Standardschriftart"/>
    <w:link w:val="berschrift2"/>
    <w:rsid w:val="009054E6"/>
    <w:rPr>
      <w:rFonts w:ascii="Times" w:eastAsia="Times New Roman" w:hAnsi="Times"/>
      <w:b/>
      <w:sz w:val="24"/>
      <w:szCs w:val="22"/>
      <w:lang w:eastAsia="de-DE"/>
    </w:rPr>
  </w:style>
  <w:style w:type="character" w:customStyle="1" w:styleId="berschrift3Zchn">
    <w:name w:val="Überschrift 3 Zchn"/>
    <w:basedOn w:val="Absatz-Standardschriftart"/>
    <w:link w:val="berschrift3"/>
    <w:rsid w:val="00B8067D"/>
    <w:rPr>
      <w:rFonts w:ascii="Times" w:eastAsia="Times New Roman" w:hAnsi="Times"/>
      <w:b/>
      <w:sz w:val="24"/>
      <w:szCs w:val="22"/>
      <w:lang w:eastAsia="de-DE"/>
    </w:rPr>
  </w:style>
  <w:style w:type="character" w:customStyle="1" w:styleId="berschrift4Zchn">
    <w:name w:val="Überschrift 4 Zchn"/>
    <w:basedOn w:val="Absatz-Standardschriftart"/>
    <w:link w:val="berschrift4"/>
    <w:rsid w:val="00B8067D"/>
    <w:rPr>
      <w:rFonts w:ascii="Times" w:eastAsia="Times New Roman" w:hAnsi="Times"/>
      <w:b/>
      <w:sz w:val="24"/>
      <w:szCs w:val="22"/>
      <w:lang w:eastAsia="de-DE"/>
    </w:rPr>
  </w:style>
  <w:style w:type="character" w:customStyle="1" w:styleId="berschrift5Zchn">
    <w:name w:val="Überschrift 5 Zchn"/>
    <w:basedOn w:val="Absatz-Standardschriftart"/>
    <w:link w:val="berschrift5"/>
    <w:rsid w:val="00B8067D"/>
    <w:rPr>
      <w:rFonts w:ascii="Times" w:eastAsia="Times New Roman" w:hAnsi="Times"/>
      <w:b/>
      <w:sz w:val="24"/>
      <w:szCs w:val="22"/>
      <w:lang w:eastAsia="de-DE"/>
    </w:rPr>
  </w:style>
  <w:style w:type="character" w:customStyle="1" w:styleId="berschrift6Zchn">
    <w:name w:val="Überschrift 6 Zchn"/>
    <w:basedOn w:val="Absatz-Standardschriftart"/>
    <w:link w:val="berschrift6"/>
    <w:rsid w:val="00DA26BE"/>
    <w:rPr>
      <w:rFonts w:ascii="Arial" w:eastAsia="Times New Roman" w:hAnsi="Arial"/>
      <w:b/>
      <w:bCs/>
      <w:szCs w:val="22"/>
      <w:lang w:eastAsia="de-DE"/>
    </w:rPr>
  </w:style>
  <w:style w:type="character" w:customStyle="1" w:styleId="berschrift7Zchn">
    <w:name w:val="Überschrift 7 Zchn"/>
    <w:basedOn w:val="Absatz-Standardschriftart"/>
    <w:link w:val="berschrift7"/>
    <w:rsid w:val="00DA26BE"/>
    <w:rPr>
      <w:rFonts w:ascii="Arial" w:eastAsia="Times New Roman" w:hAnsi="Arial"/>
      <w:b/>
      <w:szCs w:val="22"/>
      <w:lang w:eastAsia="de-DE"/>
    </w:rPr>
  </w:style>
  <w:style w:type="character" w:customStyle="1" w:styleId="berschrift8Zchn">
    <w:name w:val="Überschrift 8 Zchn"/>
    <w:basedOn w:val="Absatz-Standardschriftart"/>
    <w:link w:val="berschrift8"/>
    <w:rsid w:val="00DA26BE"/>
    <w:rPr>
      <w:rFonts w:ascii="Arial" w:eastAsia="Times New Roman" w:hAnsi="Arial"/>
      <w:b/>
      <w:snapToGrid w:val="0"/>
      <w:color w:val="000000"/>
      <w:szCs w:val="22"/>
      <w:lang w:eastAsia="de-DE"/>
    </w:rPr>
  </w:style>
  <w:style w:type="character" w:customStyle="1" w:styleId="berschrift9Zchn">
    <w:name w:val="Überschrift 9 Zchn"/>
    <w:basedOn w:val="Absatz-Standardschriftart"/>
    <w:link w:val="berschrift9"/>
    <w:rsid w:val="00DA26BE"/>
    <w:rPr>
      <w:rFonts w:ascii="Arial" w:eastAsia="Times New Roman" w:hAnsi="Arial" w:cs="Arial"/>
      <w:sz w:val="22"/>
      <w:szCs w:val="22"/>
      <w:lang w:eastAsia="de-DE"/>
    </w:rPr>
  </w:style>
  <w:style w:type="paragraph" w:styleId="Fuzeile">
    <w:name w:val="footer"/>
    <w:basedOn w:val="Standard"/>
    <w:link w:val="FuzeileZchn"/>
    <w:rsid w:val="00DD2C03"/>
    <w:pPr>
      <w:tabs>
        <w:tab w:val="center" w:pos="4536"/>
        <w:tab w:val="right" w:pos="9072"/>
      </w:tabs>
    </w:pPr>
  </w:style>
  <w:style w:type="character" w:customStyle="1" w:styleId="FuzeileZchn">
    <w:name w:val="Fußzeile Zchn"/>
    <w:basedOn w:val="Absatz-Standardschriftart"/>
    <w:link w:val="Fuzeile"/>
    <w:rsid w:val="00DD2C03"/>
    <w:rPr>
      <w:rFonts w:ascii="Arial" w:eastAsia="Times New Roman" w:hAnsi="Arial"/>
      <w:sz w:val="24"/>
      <w:szCs w:val="22"/>
      <w:lang w:eastAsia="de-DE"/>
    </w:rPr>
  </w:style>
  <w:style w:type="paragraph" w:styleId="Kopfzeile">
    <w:name w:val="header"/>
    <w:basedOn w:val="Standard"/>
    <w:link w:val="KopfzeileZchn"/>
    <w:autoRedefine/>
    <w:uiPriority w:val="99"/>
    <w:rsid w:val="00271E0F"/>
    <w:pPr>
      <w:tabs>
        <w:tab w:val="center" w:pos="4536"/>
        <w:tab w:val="right" w:pos="9072"/>
      </w:tabs>
    </w:pPr>
    <w:rPr>
      <w:i/>
      <w:sz w:val="20"/>
    </w:rPr>
  </w:style>
  <w:style w:type="character" w:customStyle="1" w:styleId="KopfzeileZchn">
    <w:name w:val="Kopfzeile Zchn"/>
    <w:basedOn w:val="Absatz-Standardschriftart"/>
    <w:link w:val="Kopfzeile"/>
    <w:uiPriority w:val="99"/>
    <w:rsid w:val="00271E0F"/>
    <w:rPr>
      <w:rFonts w:ascii="Times" w:eastAsia="Times New Roman" w:hAnsi="Times"/>
      <w:i/>
      <w:szCs w:val="22"/>
      <w:lang w:eastAsia="de-DE"/>
    </w:rPr>
  </w:style>
  <w:style w:type="character" w:styleId="Seitenzahl">
    <w:name w:val="page number"/>
    <w:basedOn w:val="Absatz-Standardschriftart"/>
    <w:rsid w:val="00DD2C03"/>
    <w:rPr>
      <w:rFonts w:ascii="Arial" w:hAnsi="Arial"/>
      <w:sz w:val="18"/>
    </w:rPr>
  </w:style>
  <w:style w:type="paragraph" w:styleId="Beschriftung">
    <w:name w:val="caption"/>
    <w:basedOn w:val="Standard"/>
    <w:next w:val="Standard"/>
    <w:qFormat/>
    <w:rsid w:val="003E05D3"/>
    <w:pPr>
      <w:keepLines/>
      <w:tabs>
        <w:tab w:val="left" w:pos="1701"/>
      </w:tabs>
      <w:spacing w:before="120" w:after="240" w:line="240" w:lineRule="auto"/>
      <w:ind w:left="1701" w:hanging="1701"/>
      <w:jc w:val="left"/>
    </w:pPr>
    <w:rPr>
      <w:bCs/>
      <w:kern w:val="12"/>
      <w:sz w:val="20"/>
    </w:rPr>
  </w:style>
  <w:style w:type="paragraph" w:customStyle="1" w:styleId="Schaubild">
    <w:name w:val="Schaubild"/>
    <w:basedOn w:val="Standard"/>
    <w:rsid w:val="00DD2C03"/>
    <w:pPr>
      <w:keepNext/>
      <w:pBdr>
        <w:top w:val="single" w:sz="6" w:space="6" w:color="auto"/>
        <w:left w:val="single" w:sz="6" w:space="0" w:color="auto"/>
        <w:bottom w:val="single" w:sz="6" w:space="6" w:color="auto"/>
        <w:right w:val="single" w:sz="6" w:space="0" w:color="auto"/>
      </w:pBdr>
      <w:spacing w:before="120"/>
      <w:jc w:val="center"/>
    </w:pPr>
    <w:rPr>
      <w:kern w:val="12"/>
      <w:szCs w:val="18"/>
    </w:rPr>
  </w:style>
  <w:style w:type="paragraph" w:styleId="Abbildungsverzeichnis">
    <w:name w:val="table of figures"/>
    <w:basedOn w:val="Standard"/>
    <w:next w:val="Standard"/>
    <w:uiPriority w:val="99"/>
    <w:rsid w:val="00150415"/>
    <w:pPr>
      <w:spacing w:after="0"/>
      <w:jc w:val="left"/>
    </w:pPr>
    <w:rPr>
      <w:rFonts w:asciiTheme="minorHAnsi" w:hAnsiTheme="minorHAnsi"/>
      <w:iCs/>
      <w:sz w:val="20"/>
      <w:szCs w:val="20"/>
    </w:rPr>
  </w:style>
  <w:style w:type="paragraph" w:styleId="Verzeichnis2">
    <w:name w:val="toc 2"/>
    <w:basedOn w:val="Standard"/>
    <w:next w:val="Standard"/>
    <w:autoRedefine/>
    <w:uiPriority w:val="39"/>
    <w:qFormat/>
    <w:rsid w:val="00514B9A"/>
    <w:pPr>
      <w:tabs>
        <w:tab w:val="left" w:pos="482"/>
        <w:tab w:val="left" w:pos="720"/>
        <w:tab w:val="left" w:pos="822"/>
        <w:tab w:val="right" w:leader="dot" w:pos="8495"/>
      </w:tabs>
      <w:spacing w:before="120" w:after="0"/>
      <w:ind w:left="482"/>
      <w:jc w:val="left"/>
    </w:pPr>
    <w:rPr>
      <w:iCs/>
      <w:sz w:val="20"/>
      <w:szCs w:val="20"/>
    </w:rPr>
  </w:style>
  <w:style w:type="paragraph" w:styleId="Verzeichnis1">
    <w:name w:val="toc 1"/>
    <w:basedOn w:val="Standard"/>
    <w:next w:val="Standard"/>
    <w:uiPriority w:val="39"/>
    <w:rsid w:val="00954787"/>
    <w:pPr>
      <w:tabs>
        <w:tab w:val="left" w:pos="480"/>
        <w:tab w:val="right" w:leader="dot" w:pos="8495"/>
      </w:tabs>
      <w:spacing w:before="240"/>
      <w:jc w:val="left"/>
    </w:pPr>
    <w:rPr>
      <w:b/>
      <w:bCs/>
      <w:noProof/>
      <w:szCs w:val="20"/>
    </w:rPr>
  </w:style>
  <w:style w:type="paragraph" w:customStyle="1" w:styleId="Standardtext">
    <w:name w:val="Standardtext"/>
    <w:basedOn w:val="Standard"/>
    <w:rsid w:val="00DD2C03"/>
    <w:pPr>
      <w:spacing w:line="360" w:lineRule="exact"/>
    </w:pPr>
  </w:style>
  <w:style w:type="table" w:styleId="Tabellenraster">
    <w:name w:val="Table Grid"/>
    <w:basedOn w:val="NormaleTabelle"/>
    <w:rsid w:val="00DD2C03"/>
    <w:pPr>
      <w:spacing w:after="120" w:line="320" w:lineRule="exact"/>
      <w:jc w:val="both"/>
    </w:pPr>
    <w:rPr>
      <w:rFonts w:eastAsia="Times New Roman"/>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qFormat/>
    <w:rsid w:val="00F1646C"/>
    <w:pPr>
      <w:spacing w:before="240" w:after="60"/>
      <w:jc w:val="center"/>
      <w:outlineLvl w:val="0"/>
    </w:pPr>
    <w:rPr>
      <w:rFonts w:cs="Arial"/>
      <w:b/>
      <w:bCs/>
      <w:kern w:val="28"/>
      <w:sz w:val="32"/>
      <w:szCs w:val="32"/>
    </w:rPr>
  </w:style>
  <w:style w:type="character" w:customStyle="1" w:styleId="TitelZchn">
    <w:name w:val="Titel Zchn"/>
    <w:basedOn w:val="Absatz-Standardschriftart"/>
    <w:link w:val="Titel"/>
    <w:rsid w:val="00F1646C"/>
    <w:rPr>
      <w:rFonts w:ascii="Times" w:eastAsia="Times New Roman" w:hAnsi="Times" w:cs="Arial"/>
      <w:b/>
      <w:bCs/>
      <w:kern w:val="28"/>
      <w:sz w:val="32"/>
      <w:szCs w:val="32"/>
      <w:lang w:eastAsia="de-DE"/>
    </w:rPr>
  </w:style>
  <w:style w:type="paragraph" w:customStyle="1" w:styleId="berschriftohneZhlung">
    <w:name w:val="Überschrift ohne Zählung"/>
    <w:basedOn w:val="Standard"/>
    <w:autoRedefine/>
    <w:qFormat/>
    <w:rsid w:val="006E3BC8"/>
    <w:pPr>
      <w:tabs>
        <w:tab w:val="left" w:pos="6096"/>
        <w:tab w:val="right" w:pos="9072"/>
      </w:tabs>
      <w:spacing w:before="240" w:after="240"/>
      <w:jc w:val="left"/>
    </w:pPr>
    <w:rPr>
      <w:b/>
      <w:sz w:val="28"/>
    </w:rPr>
  </w:style>
  <w:style w:type="paragraph" w:customStyle="1" w:styleId="Abkrzungsverzeichnis">
    <w:name w:val="Abkürzungsverzeichnis"/>
    <w:basedOn w:val="Standard"/>
    <w:rsid w:val="00DD2C03"/>
    <w:pPr>
      <w:tabs>
        <w:tab w:val="left" w:pos="2835"/>
      </w:tabs>
    </w:pPr>
    <w:rPr>
      <w:rFonts w:eastAsia="SimSun"/>
      <w:bCs/>
      <w:szCs w:val="20"/>
      <w:lang w:eastAsia="zh-CN"/>
    </w:rPr>
  </w:style>
  <w:style w:type="paragraph" w:customStyle="1" w:styleId="Inhaltsverzeichnis">
    <w:name w:val="Inhaltsverzeichnis"/>
    <w:basedOn w:val="berschriftohneZhlung"/>
    <w:qFormat/>
    <w:rsid w:val="00DD2C03"/>
  </w:style>
  <w:style w:type="paragraph" w:customStyle="1" w:styleId="Schaubildbezeichnung">
    <w:name w:val="Schaubildbezeichnung"/>
    <w:basedOn w:val="Textkrper-Einzug2"/>
    <w:qFormat/>
    <w:rsid w:val="003E05D3"/>
    <w:pPr>
      <w:keepLines/>
      <w:tabs>
        <w:tab w:val="left" w:pos="1560"/>
      </w:tabs>
      <w:spacing w:before="120" w:after="240" w:line="240" w:lineRule="auto"/>
      <w:ind w:left="1560" w:hanging="1560"/>
      <w:jc w:val="left"/>
    </w:pPr>
    <w:rPr>
      <w:sz w:val="20"/>
    </w:rPr>
  </w:style>
  <w:style w:type="paragraph" w:styleId="Textkrper-Einzug2">
    <w:name w:val="Body Text Indent 2"/>
    <w:basedOn w:val="Standard"/>
    <w:link w:val="Textkrper-Einzug2Zchn"/>
    <w:uiPriority w:val="99"/>
    <w:semiHidden/>
    <w:unhideWhenUsed/>
    <w:rsid w:val="003E05D3"/>
    <w:pPr>
      <w:spacing w:line="480" w:lineRule="auto"/>
      <w:ind w:left="283"/>
    </w:pPr>
  </w:style>
  <w:style w:type="character" w:customStyle="1" w:styleId="Textkrper-Einzug2Zchn">
    <w:name w:val="Textkörper-Einzug 2 Zchn"/>
    <w:basedOn w:val="Absatz-Standardschriftart"/>
    <w:link w:val="Textkrper-Einzug2"/>
    <w:uiPriority w:val="99"/>
    <w:semiHidden/>
    <w:rsid w:val="003E05D3"/>
    <w:rPr>
      <w:rFonts w:ascii="Arial" w:eastAsia="Times New Roman" w:hAnsi="Arial"/>
      <w:sz w:val="24"/>
      <w:szCs w:val="22"/>
      <w:lang w:eastAsia="de-DE"/>
    </w:rPr>
  </w:style>
  <w:style w:type="paragraph" w:customStyle="1" w:styleId="Tabellenbezeichnung">
    <w:name w:val="Tabellenbezeichnung"/>
    <w:basedOn w:val="Schaubildbezeichnung"/>
    <w:next w:val="Standard"/>
    <w:qFormat/>
    <w:rsid w:val="00F1646C"/>
  </w:style>
  <w:style w:type="paragraph" w:styleId="Literaturverzeichnis">
    <w:name w:val="Bibliography"/>
    <w:basedOn w:val="Standard"/>
    <w:next w:val="Standard"/>
    <w:uiPriority w:val="37"/>
    <w:unhideWhenUsed/>
    <w:rsid w:val="00425358"/>
    <w:pPr>
      <w:spacing w:before="120" w:after="240" w:line="300" w:lineRule="exact"/>
    </w:pPr>
  </w:style>
  <w:style w:type="paragraph" w:styleId="Listenabsatz">
    <w:name w:val="List Paragraph"/>
    <w:basedOn w:val="Standard"/>
    <w:uiPriority w:val="34"/>
    <w:qFormat/>
    <w:rsid w:val="00A50284"/>
    <w:pPr>
      <w:ind w:left="720"/>
      <w:contextualSpacing/>
    </w:pPr>
  </w:style>
  <w:style w:type="paragraph" w:styleId="Aufzhlungszeichen3">
    <w:name w:val="List Bullet 3"/>
    <w:basedOn w:val="Standard"/>
    <w:autoRedefine/>
    <w:semiHidden/>
    <w:rsid w:val="00547EA9"/>
    <w:pPr>
      <w:tabs>
        <w:tab w:val="left" w:pos="709"/>
        <w:tab w:val="num" w:pos="926"/>
        <w:tab w:val="left" w:pos="1134"/>
        <w:tab w:val="left" w:pos="4253"/>
        <w:tab w:val="left" w:pos="4536"/>
      </w:tabs>
      <w:ind w:left="926" w:hanging="360"/>
    </w:pPr>
    <w:rPr>
      <w:rFonts w:eastAsia="SimSun"/>
      <w:bCs/>
      <w:szCs w:val="20"/>
      <w:lang w:eastAsia="zh-CN"/>
    </w:rPr>
  </w:style>
  <w:style w:type="character" w:customStyle="1" w:styleId="headline-intro">
    <w:name w:val="headline-intro"/>
    <w:basedOn w:val="Absatz-Standardschriftart"/>
    <w:rsid w:val="00F45FC1"/>
  </w:style>
  <w:style w:type="character" w:customStyle="1" w:styleId="headline">
    <w:name w:val="headline"/>
    <w:basedOn w:val="Absatz-Standardschriftart"/>
    <w:rsid w:val="00F45FC1"/>
  </w:style>
  <w:style w:type="table" w:styleId="HelleSchattierung-Akzent1">
    <w:name w:val="Light Shading Accent 1"/>
    <w:basedOn w:val="NormaleTabelle"/>
    <w:uiPriority w:val="60"/>
    <w:rsid w:val="00A548D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1">
    <w:name w:val="Light List Accent 1"/>
    <w:basedOn w:val="NormaleTabelle"/>
    <w:uiPriority w:val="61"/>
    <w:rsid w:val="00A548D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Raster-Akzent1">
    <w:name w:val="Light Grid Accent 1"/>
    <w:basedOn w:val="NormaleTabelle"/>
    <w:uiPriority w:val="62"/>
    <w:rsid w:val="00A548D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unotentext">
    <w:name w:val="footnote text"/>
    <w:basedOn w:val="Standard"/>
    <w:link w:val="FunotentextZchn"/>
    <w:uiPriority w:val="99"/>
    <w:unhideWhenUsed/>
    <w:rsid w:val="00A548DC"/>
    <w:pPr>
      <w:spacing w:after="0" w:line="240" w:lineRule="auto"/>
    </w:pPr>
    <w:rPr>
      <w:sz w:val="20"/>
      <w:szCs w:val="24"/>
    </w:rPr>
  </w:style>
  <w:style w:type="character" w:customStyle="1" w:styleId="FunotentextZchn">
    <w:name w:val="Fußnotentext Zchn"/>
    <w:basedOn w:val="Absatz-Standardschriftart"/>
    <w:link w:val="Funotentext"/>
    <w:uiPriority w:val="99"/>
    <w:rsid w:val="00A548DC"/>
    <w:rPr>
      <w:rFonts w:ascii="Arial" w:eastAsia="Times New Roman" w:hAnsi="Arial"/>
      <w:szCs w:val="24"/>
      <w:lang w:eastAsia="de-DE"/>
    </w:rPr>
  </w:style>
  <w:style w:type="character" w:styleId="Funotenzeichen">
    <w:name w:val="footnote reference"/>
    <w:basedOn w:val="Absatz-Standardschriftart"/>
    <w:uiPriority w:val="99"/>
    <w:unhideWhenUsed/>
    <w:rsid w:val="00A548DC"/>
    <w:rPr>
      <w:vertAlign w:val="superscript"/>
    </w:rPr>
  </w:style>
  <w:style w:type="paragraph" w:customStyle="1" w:styleId="langesZitat">
    <w:name w:val="langes Zitat"/>
    <w:basedOn w:val="Standard"/>
    <w:qFormat/>
    <w:rsid w:val="00A01F8A"/>
    <w:pPr>
      <w:spacing w:line="240" w:lineRule="auto"/>
      <w:ind w:left="680"/>
    </w:pPr>
  </w:style>
  <w:style w:type="paragraph" w:styleId="Verzeichnis3">
    <w:name w:val="toc 3"/>
    <w:basedOn w:val="Standard"/>
    <w:next w:val="Standard"/>
    <w:autoRedefine/>
    <w:uiPriority w:val="39"/>
    <w:unhideWhenUsed/>
    <w:rsid w:val="009B400C"/>
    <w:pPr>
      <w:tabs>
        <w:tab w:val="left" w:pos="1202"/>
        <w:tab w:val="left" w:pos="1361"/>
        <w:tab w:val="right" w:leader="dot" w:pos="8494"/>
      </w:tabs>
      <w:spacing w:before="120"/>
      <w:ind w:left="822"/>
      <w:jc w:val="left"/>
    </w:pPr>
    <w:rPr>
      <w:sz w:val="20"/>
      <w:szCs w:val="20"/>
    </w:rPr>
  </w:style>
  <w:style w:type="paragraph" w:styleId="Verzeichnis4">
    <w:name w:val="toc 4"/>
    <w:basedOn w:val="Standard"/>
    <w:next w:val="Standard"/>
    <w:autoRedefine/>
    <w:uiPriority w:val="39"/>
    <w:unhideWhenUsed/>
    <w:rsid w:val="00245EEF"/>
    <w:pPr>
      <w:spacing w:after="0"/>
      <w:ind w:left="720"/>
      <w:jc w:val="left"/>
    </w:pPr>
    <w:rPr>
      <w:rFonts w:asciiTheme="minorHAnsi" w:hAnsiTheme="minorHAnsi"/>
      <w:sz w:val="20"/>
      <w:szCs w:val="20"/>
    </w:rPr>
  </w:style>
  <w:style w:type="paragraph" w:styleId="Verzeichnis5">
    <w:name w:val="toc 5"/>
    <w:basedOn w:val="Standard"/>
    <w:next w:val="Standard"/>
    <w:autoRedefine/>
    <w:uiPriority w:val="39"/>
    <w:unhideWhenUsed/>
    <w:rsid w:val="00245EEF"/>
    <w:pPr>
      <w:spacing w:after="0"/>
      <w:ind w:left="960"/>
      <w:jc w:val="left"/>
    </w:pPr>
    <w:rPr>
      <w:rFonts w:asciiTheme="minorHAnsi" w:hAnsiTheme="minorHAnsi"/>
      <w:sz w:val="20"/>
      <w:szCs w:val="20"/>
    </w:rPr>
  </w:style>
  <w:style w:type="paragraph" w:styleId="Verzeichnis6">
    <w:name w:val="toc 6"/>
    <w:basedOn w:val="Standard"/>
    <w:next w:val="Standard"/>
    <w:autoRedefine/>
    <w:uiPriority w:val="39"/>
    <w:unhideWhenUsed/>
    <w:rsid w:val="00245EEF"/>
    <w:pPr>
      <w:spacing w:after="0"/>
      <w:ind w:left="1200"/>
      <w:jc w:val="left"/>
    </w:pPr>
    <w:rPr>
      <w:rFonts w:asciiTheme="minorHAnsi" w:hAnsiTheme="minorHAnsi"/>
      <w:sz w:val="20"/>
      <w:szCs w:val="20"/>
    </w:rPr>
  </w:style>
  <w:style w:type="paragraph" w:styleId="Verzeichnis7">
    <w:name w:val="toc 7"/>
    <w:basedOn w:val="Standard"/>
    <w:next w:val="Standard"/>
    <w:autoRedefine/>
    <w:uiPriority w:val="39"/>
    <w:unhideWhenUsed/>
    <w:rsid w:val="00245EEF"/>
    <w:pPr>
      <w:spacing w:after="0"/>
      <w:ind w:left="1440"/>
      <w:jc w:val="left"/>
    </w:pPr>
    <w:rPr>
      <w:rFonts w:asciiTheme="minorHAnsi" w:hAnsiTheme="minorHAnsi"/>
      <w:sz w:val="20"/>
      <w:szCs w:val="20"/>
    </w:rPr>
  </w:style>
  <w:style w:type="paragraph" w:styleId="Verzeichnis8">
    <w:name w:val="toc 8"/>
    <w:basedOn w:val="Standard"/>
    <w:next w:val="Standard"/>
    <w:autoRedefine/>
    <w:uiPriority w:val="39"/>
    <w:unhideWhenUsed/>
    <w:rsid w:val="00245EEF"/>
    <w:pPr>
      <w:spacing w:after="0"/>
      <w:ind w:left="1680"/>
      <w:jc w:val="left"/>
    </w:pPr>
    <w:rPr>
      <w:rFonts w:asciiTheme="minorHAnsi" w:hAnsiTheme="minorHAnsi"/>
      <w:sz w:val="20"/>
      <w:szCs w:val="20"/>
    </w:rPr>
  </w:style>
  <w:style w:type="paragraph" w:styleId="Verzeichnis9">
    <w:name w:val="toc 9"/>
    <w:basedOn w:val="Standard"/>
    <w:next w:val="Standard"/>
    <w:autoRedefine/>
    <w:uiPriority w:val="39"/>
    <w:unhideWhenUsed/>
    <w:rsid w:val="00245EEF"/>
    <w:pPr>
      <w:spacing w:after="0"/>
      <w:ind w:left="1920"/>
      <w:jc w:val="left"/>
    </w:pPr>
    <w:rPr>
      <w:rFonts w:asciiTheme="minorHAnsi" w:hAnsiTheme="minorHAnsi"/>
      <w:sz w:val="20"/>
      <w:szCs w:val="20"/>
    </w:rPr>
  </w:style>
  <w:style w:type="paragraph" w:styleId="KeinLeerraum">
    <w:name w:val="No Spacing"/>
    <w:link w:val="KeinLeerraumZchn"/>
    <w:qFormat/>
    <w:rsid w:val="00EF46BF"/>
    <w:rPr>
      <w:rFonts w:ascii="PMingLiU" w:hAnsi="PMingLiU" w:cstheme="minorBidi"/>
      <w:sz w:val="22"/>
      <w:szCs w:val="22"/>
      <w:lang w:eastAsia="de-DE"/>
    </w:rPr>
  </w:style>
  <w:style w:type="character" w:customStyle="1" w:styleId="KeinLeerraumZchn">
    <w:name w:val="Kein Leerraum Zchn"/>
    <w:basedOn w:val="Absatz-Standardschriftart"/>
    <w:link w:val="KeinLeerraum"/>
    <w:rsid w:val="00EF46BF"/>
    <w:rPr>
      <w:rFonts w:ascii="PMingLiU" w:hAnsi="PMingLiU" w:cstheme="minorBidi"/>
      <w:sz w:val="22"/>
      <w:szCs w:val="22"/>
      <w:lang w:eastAsia="de-DE"/>
    </w:rPr>
  </w:style>
  <w:style w:type="character" w:styleId="Hyperlink">
    <w:name w:val="Hyperlink"/>
    <w:basedOn w:val="Absatz-Standardschriftart"/>
    <w:uiPriority w:val="99"/>
    <w:unhideWhenUsed/>
    <w:rsid w:val="00D72EC3"/>
    <w:rPr>
      <w:color w:val="0000FF" w:themeColor="hyperlink"/>
      <w:u w:val="single"/>
    </w:rPr>
  </w:style>
  <w:style w:type="character" w:styleId="BesuchterLink">
    <w:name w:val="FollowedHyperlink"/>
    <w:basedOn w:val="Absatz-Standardschriftart"/>
    <w:uiPriority w:val="99"/>
    <w:semiHidden/>
    <w:unhideWhenUsed/>
    <w:rsid w:val="00D44E87"/>
    <w:rPr>
      <w:color w:val="800080" w:themeColor="followedHyperlink"/>
      <w:u w:val="single"/>
    </w:rPr>
  </w:style>
  <w:style w:type="character" w:customStyle="1" w:styleId="ilctextinlineemph">
    <w:name w:val="ilc_text_inline_emph"/>
    <w:basedOn w:val="Absatz-Standardschriftart"/>
    <w:rsid w:val="002230BF"/>
  </w:style>
  <w:style w:type="character" w:styleId="Kommentarzeichen">
    <w:name w:val="annotation reference"/>
    <w:basedOn w:val="Absatz-Standardschriftart"/>
    <w:uiPriority w:val="99"/>
    <w:semiHidden/>
    <w:unhideWhenUsed/>
    <w:rsid w:val="00581E30"/>
    <w:rPr>
      <w:sz w:val="16"/>
      <w:szCs w:val="16"/>
    </w:rPr>
  </w:style>
  <w:style w:type="paragraph" w:styleId="Kommentartext">
    <w:name w:val="annotation text"/>
    <w:basedOn w:val="Standard"/>
    <w:link w:val="KommentartextZchn"/>
    <w:uiPriority w:val="99"/>
    <w:unhideWhenUsed/>
    <w:rsid w:val="00581E30"/>
    <w:pPr>
      <w:spacing w:line="240" w:lineRule="auto"/>
    </w:pPr>
    <w:rPr>
      <w:sz w:val="20"/>
      <w:szCs w:val="20"/>
    </w:rPr>
  </w:style>
  <w:style w:type="character" w:customStyle="1" w:styleId="KommentartextZchn">
    <w:name w:val="Kommentartext Zchn"/>
    <w:basedOn w:val="Absatz-Standardschriftart"/>
    <w:link w:val="Kommentartext"/>
    <w:uiPriority w:val="99"/>
    <w:rsid w:val="00581E30"/>
    <w:rPr>
      <w:rFonts w:ascii="Times" w:eastAsia="Times New Roman" w:hAnsi="Times"/>
      <w:lang w:eastAsia="de-DE"/>
    </w:rPr>
  </w:style>
  <w:style w:type="paragraph" w:styleId="Kommentarthema">
    <w:name w:val="annotation subject"/>
    <w:basedOn w:val="Kommentartext"/>
    <w:next w:val="Kommentartext"/>
    <w:link w:val="KommentarthemaZchn"/>
    <w:uiPriority w:val="99"/>
    <w:semiHidden/>
    <w:unhideWhenUsed/>
    <w:rsid w:val="00581E30"/>
    <w:rPr>
      <w:b/>
      <w:bCs/>
    </w:rPr>
  </w:style>
  <w:style w:type="character" w:customStyle="1" w:styleId="KommentarthemaZchn">
    <w:name w:val="Kommentarthema Zchn"/>
    <w:basedOn w:val="KommentartextZchn"/>
    <w:link w:val="Kommentarthema"/>
    <w:uiPriority w:val="99"/>
    <w:semiHidden/>
    <w:rsid w:val="00581E30"/>
    <w:rPr>
      <w:rFonts w:ascii="Times" w:eastAsia="Times New Roman" w:hAnsi="Times"/>
      <w:b/>
      <w:bCs/>
      <w:lang w:eastAsia="de-DE"/>
    </w:rPr>
  </w:style>
  <w:style w:type="character" w:styleId="Fett">
    <w:name w:val="Strong"/>
    <w:basedOn w:val="Absatz-Standardschriftart"/>
    <w:uiPriority w:val="22"/>
    <w:qFormat/>
    <w:rsid w:val="000314DB"/>
    <w:rPr>
      <w:b/>
      <w:bCs/>
    </w:rPr>
  </w:style>
  <w:style w:type="character" w:customStyle="1" w:styleId="markedcontent">
    <w:name w:val="markedcontent"/>
    <w:basedOn w:val="Absatz-Standardschriftart"/>
    <w:rsid w:val="00614528"/>
  </w:style>
  <w:style w:type="paragraph" w:customStyle="1" w:styleId="Default">
    <w:name w:val="Default"/>
    <w:rsid w:val="00987154"/>
    <w:pPr>
      <w:autoSpaceDE w:val="0"/>
      <w:autoSpaceDN w:val="0"/>
      <w:adjustRightInd w:val="0"/>
    </w:pPr>
    <w:rPr>
      <w:rFonts w:ascii="Calibri" w:eastAsiaTheme="minorHAnsi" w:hAnsi="Calibri" w:cs="Calibri"/>
      <w:color w:val="000000"/>
      <w:sz w:val="24"/>
      <w:szCs w:val="24"/>
    </w:rPr>
  </w:style>
  <w:style w:type="character" w:styleId="Hervorhebung">
    <w:name w:val="Emphasis"/>
    <w:basedOn w:val="Absatz-Standardschriftart"/>
    <w:uiPriority w:val="20"/>
    <w:qFormat/>
    <w:rsid w:val="00021959"/>
    <w:rPr>
      <w:i/>
      <w:iCs/>
    </w:rPr>
  </w:style>
  <w:style w:type="paragraph" w:customStyle="1" w:styleId="Funote">
    <w:name w:val="Fußnote"/>
    <w:basedOn w:val="Funotentext"/>
    <w:link w:val="FunoteZchn"/>
    <w:qFormat/>
    <w:rsid w:val="00FF7571"/>
    <w:pPr>
      <w:ind w:left="142" w:hanging="142"/>
    </w:pPr>
  </w:style>
  <w:style w:type="character" w:customStyle="1" w:styleId="FunoteZchn">
    <w:name w:val="Fußnote Zchn"/>
    <w:basedOn w:val="FunotentextZchn"/>
    <w:link w:val="Funote"/>
    <w:rsid w:val="00FF7571"/>
    <w:rPr>
      <w:rFonts w:ascii="Times" w:eastAsia="Times New Roman" w:hAnsi="Times"/>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823379">
      <w:bodyDiv w:val="1"/>
      <w:marLeft w:val="0"/>
      <w:marRight w:val="0"/>
      <w:marTop w:val="0"/>
      <w:marBottom w:val="0"/>
      <w:divBdr>
        <w:top w:val="none" w:sz="0" w:space="0" w:color="auto"/>
        <w:left w:val="none" w:sz="0" w:space="0" w:color="auto"/>
        <w:bottom w:val="none" w:sz="0" w:space="0" w:color="auto"/>
        <w:right w:val="none" w:sz="0" w:space="0" w:color="auto"/>
      </w:divBdr>
    </w:div>
    <w:div w:id="1293319287">
      <w:bodyDiv w:val="1"/>
      <w:marLeft w:val="0"/>
      <w:marRight w:val="0"/>
      <w:marTop w:val="0"/>
      <w:marBottom w:val="0"/>
      <w:divBdr>
        <w:top w:val="none" w:sz="0" w:space="0" w:color="auto"/>
        <w:left w:val="none" w:sz="0" w:space="0" w:color="auto"/>
        <w:bottom w:val="none" w:sz="0" w:space="0" w:color="auto"/>
        <w:right w:val="none" w:sz="0" w:space="0" w:color="auto"/>
      </w:divBdr>
    </w:div>
    <w:div w:id="1477142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vhbonline.org/service/jourqual/vhb-jourqual-3/teilrating-abw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vhbonline.org/service/jourqual/vhb-jourqual-3/teilrating-mar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fh-swf.de/media/neu_np/fb_m_a_1/dozentinnen_3/mitarbeiterinnen_3/gidde/221205_Formular_zur_Bewerbung_um_einen_Thesisplatz.pdf" TargetMode="External"/><Relationship Id="rId27" Type="http://schemas.openxmlformats.org/officeDocument/2006/relationships/header" Target="header10.xml"/><Relationship Id="rId30" Type="http://schemas.openxmlformats.org/officeDocument/2006/relationships/header" Target="header12.xml"/><Relationship Id="rId8"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08E81-DA94-4949-9EC1-66B8F858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5934</Words>
  <Characters>37386</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 Gidde</dc:creator>
  <cp:lastModifiedBy>Cedric Gidde</cp:lastModifiedBy>
  <cp:revision>4</cp:revision>
  <cp:lastPrinted>2022-10-11T16:42:00Z</cp:lastPrinted>
  <dcterms:created xsi:type="dcterms:W3CDTF">2022-12-05T11:26:00Z</dcterms:created>
  <dcterms:modified xsi:type="dcterms:W3CDTF">2022-12-05T14:57:00Z</dcterms:modified>
</cp:coreProperties>
</file>